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0A16" w14:textId="77777777" w:rsidR="00A67D42" w:rsidRPr="00F175ED" w:rsidRDefault="00A67D42" w:rsidP="00F175ED">
      <w:pPr>
        <w:pStyle w:val="Tytu"/>
        <w:jc w:val="center"/>
        <w:rPr>
          <w:rFonts w:asciiTheme="minorHAnsi" w:hAnsiTheme="minorHAnsi" w:cstheme="minorHAnsi"/>
          <w:sz w:val="32"/>
          <w:szCs w:val="32"/>
        </w:rPr>
      </w:pPr>
      <w:r w:rsidRPr="009D4621">
        <w:rPr>
          <w:rFonts w:asciiTheme="minorHAnsi" w:hAnsiTheme="minorHAnsi" w:cstheme="minorHAnsi"/>
          <w:b/>
          <w:bCs/>
          <w:sz w:val="32"/>
          <w:szCs w:val="32"/>
        </w:rPr>
        <w:t>SPRAWOZDANIE MERYTORYCZNE Z DZIAŁALNOŚCI</w:t>
      </w:r>
      <w:r w:rsidR="006A6E2C" w:rsidRPr="009D4621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D4621">
        <w:rPr>
          <w:rFonts w:asciiTheme="minorHAnsi" w:hAnsiTheme="minorHAnsi" w:cstheme="minorHAnsi"/>
          <w:b/>
          <w:bCs/>
          <w:sz w:val="32"/>
          <w:szCs w:val="32"/>
        </w:rPr>
        <w:t>PAŁA</w:t>
      </w:r>
      <w:r w:rsidR="006A6E2C" w:rsidRPr="009D4621">
        <w:rPr>
          <w:rFonts w:asciiTheme="minorHAnsi" w:hAnsiTheme="minorHAnsi" w:cstheme="minorHAnsi"/>
          <w:b/>
          <w:bCs/>
          <w:sz w:val="32"/>
          <w:szCs w:val="32"/>
        </w:rPr>
        <w:t>CU KULTURY ZAGŁĘBIA W ROKU 202</w:t>
      </w:r>
      <w:r w:rsidR="00F72315" w:rsidRPr="009D4621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A80241" w:rsidRPr="00F175ED">
        <w:rPr>
          <w:rFonts w:asciiTheme="minorHAnsi" w:hAnsiTheme="minorHAnsi" w:cstheme="minorHAnsi"/>
          <w:sz w:val="32"/>
          <w:szCs w:val="32"/>
        </w:rPr>
        <w:br/>
        <w:t>znak sprawy: JOW.1.033.202</w:t>
      </w:r>
      <w:r w:rsidR="00F72315" w:rsidRPr="00F175ED">
        <w:rPr>
          <w:rFonts w:asciiTheme="minorHAnsi" w:hAnsiTheme="minorHAnsi" w:cstheme="minorHAnsi"/>
          <w:sz w:val="32"/>
          <w:szCs w:val="32"/>
        </w:rPr>
        <w:t>6</w:t>
      </w:r>
    </w:p>
    <w:p w14:paraId="69E0E101" w14:textId="77777777" w:rsidR="00A67D42" w:rsidRPr="002C5EEF" w:rsidRDefault="00A67D42" w:rsidP="002C5EEF">
      <w:pPr>
        <w:pStyle w:val="Nagwek1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2C5EEF">
        <w:rPr>
          <w:rFonts w:ascii="Calibri" w:hAnsi="Calibri" w:cs="Calibri"/>
          <w:sz w:val="28"/>
          <w:szCs w:val="28"/>
        </w:rPr>
        <w:t>WSTĘP.  O INSTYTUCJI</w:t>
      </w:r>
    </w:p>
    <w:p w14:paraId="7324DCAB" w14:textId="77777777" w:rsidR="00F72315" w:rsidRDefault="00A67D42" w:rsidP="004660F8">
      <w:r w:rsidRPr="00B545E6">
        <w:t>W 202</w:t>
      </w:r>
      <w:r w:rsidR="00F72315">
        <w:t>5</w:t>
      </w:r>
      <w:r w:rsidRPr="00B545E6">
        <w:t xml:space="preserve"> roku pod szyldem PKZ działało </w:t>
      </w:r>
      <w:r w:rsidRPr="00B108F1">
        <w:t>1</w:t>
      </w:r>
      <w:r w:rsidR="00F72315" w:rsidRPr="00B108F1">
        <w:t>4</w:t>
      </w:r>
      <w:r w:rsidRPr="00B108F1">
        <w:t xml:space="preserve"> placówek</w:t>
      </w:r>
      <w:r w:rsidRPr="00B545E6">
        <w:t>, zlokalizowanych w dzielnicach miasta. Są to: Dom Kultury Ząbkowice, Klub Osiedlowy Helikon, Klub Osiedlowy Zodiak, Klub Osiedlowy Unikat, Klub Osiedlowy Krąg, Świe</w:t>
      </w:r>
      <w:r w:rsidR="009C5D64" w:rsidRPr="00B545E6">
        <w:t>tlica w Strzemieszycach Małych</w:t>
      </w:r>
      <w:r w:rsidRPr="00B545E6">
        <w:t xml:space="preserve">, Świetlica w Łęce, Świetlica w </w:t>
      </w:r>
      <w:proofErr w:type="spellStart"/>
      <w:r w:rsidRPr="00B545E6">
        <w:t>Łośniu</w:t>
      </w:r>
      <w:proofErr w:type="spellEnd"/>
      <w:r w:rsidRPr="00B545E6">
        <w:t xml:space="preserve">, Świetlica w </w:t>
      </w:r>
      <w:proofErr w:type="spellStart"/>
      <w:r w:rsidRPr="00B545E6">
        <w:t>Tucznawie</w:t>
      </w:r>
      <w:proofErr w:type="spellEnd"/>
      <w:r w:rsidRPr="00B545E6">
        <w:t>, Świetlica w Antoniowie, Świetlica w Rudach, Świetlica w Kuźniczce Nowe</w:t>
      </w:r>
      <w:r w:rsidR="00F72315">
        <w:t>j oraz Świetlica w Błędowie, której działalność została wznowiona po dwuletniej przerwie.</w:t>
      </w:r>
    </w:p>
    <w:p w14:paraId="68328F3E" w14:textId="7854700C" w:rsidR="00F72315" w:rsidRDefault="00F72315" w:rsidP="004660F8">
      <w:r w:rsidRPr="00B545E6">
        <w:t xml:space="preserve"> </w:t>
      </w:r>
      <w:r w:rsidR="00A67D42" w:rsidRPr="00B545E6">
        <w:t xml:space="preserve">W siedzibie głównej (Plac Wolności 1) funkcjonuje Kino KADR, Galeria Sztuki oraz Kawiarnia. Dyrektorem Pałacu Kultury Zagłębia jest Grzegorz Drygała, funkcję zastępcy dyrektora pełni Edyta </w:t>
      </w:r>
      <w:proofErr w:type="spellStart"/>
      <w:r w:rsidR="00A67D42" w:rsidRPr="00B545E6">
        <w:t>Piekoszewska</w:t>
      </w:r>
      <w:proofErr w:type="spellEnd"/>
      <w:r w:rsidR="00A67D42" w:rsidRPr="00B545E6">
        <w:t xml:space="preserve">. Za działalność merytoryczną instytucji odpowiadają działy: Organizacji Imprez i Widowni (Kierownik Mariusz Tarnowski), Edukacji Kulturalnej i Artystycznej (Kierownik Małgorzata </w:t>
      </w:r>
      <w:proofErr w:type="spellStart"/>
      <w:r w:rsidR="00A67D42" w:rsidRPr="00B545E6">
        <w:t>Grabiwoda</w:t>
      </w:r>
      <w:proofErr w:type="spellEnd"/>
      <w:r w:rsidR="00A67D42" w:rsidRPr="00B545E6">
        <w:t xml:space="preserve">, Koordynator ds. działalności placówek Magdalena </w:t>
      </w:r>
      <w:proofErr w:type="spellStart"/>
      <w:r w:rsidR="00A67D42" w:rsidRPr="00B545E6">
        <w:t>Koziak</w:t>
      </w:r>
      <w:proofErr w:type="spellEnd"/>
      <w:r w:rsidR="00687C3E">
        <w:t xml:space="preserve"> – także Koordynator ds. ochrony małoletnich</w:t>
      </w:r>
      <w:r w:rsidR="00A67D42" w:rsidRPr="00B545E6">
        <w:t>), Marketingu i Reklamy (</w:t>
      </w:r>
      <w:r w:rsidR="009C5D64" w:rsidRPr="00B545E6">
        <w:t>Kierownik</w:t>
      </w:r>
      <w:r w:rsidR="00A67D42" w:rsidRPr="00B545E6">
        <w:t xml:space="preserve"> Olaf Otwinowski)</w:t>
      </w:r>
      <w:r w:rsidR="00354E49">
        <w:t xml:space="preserve"> oraz Dział Informacji i współpracy z widzami (Kierownik Agnieszka Adamczyk)</w:t>
      </w:r>
      <w:r w:rsidR="00A67D42" w:rsidRPr="00B545E6">
        <w:t>.</w:t>
      </w:r>
      <w:r w:rsidR="009C5D64" w:rsidRPr="00B545E6">
        <w:t xml:space="preserve"> </w:t>
      </w:r>
      <w:r w:rsidR="00687C3E">
        <w:br/>
      </w:r>
      <w:r>
        <w:t>W strukturach PKZ działają także: Dział Administracji, Dział Techniczny, Dział Kadr i Płac, Dział Finansów oraz</w:t>
      </w:r>
      <w:r w:rsidR="00354E49">
        <w:t>:</w:t>
      </w:r>
      <w:r>
        <w:t xml:space="preserve"> Specjalista ds. BHP</w:t>
      </w:r>
      <w:r w:rsidR="00687C3E">
        <w:t>, Starszy Specjalista ds. pozyskiwania funduszy</w:t>
      </w:r>
      <w:r>
        <w:t xml:space="preserve"> i Starszy Specjalista ds. współpracy z otoczeniem (IOD). </w:t>
      </w:r>
    </w:p>
    <w:p w14:paraId="76AE38ED" w14:textId="77777777" w:rsidR="00A67D42" w:rsidRDefault="00F72315" w:rsidP="004660F8">
      <w:r>
        <w:t xml:space="preserve">W 2025 roku powołano trzech koordynatorów dostępności (dawniej jedna osoba): ds. dostępności architektonicznej – Agnieszka </w:t>
      </w:r>
      <w:proofErr w:type="spellStart"/>
      <w:r>
        <w:t>Janicka-Kwiecień</w:t>
      </w:r>
      <w:proofErr w:type="spellEnd"/>
      <w:r>
        <w:t xml:space="preserve">, ds. dostępności informacyjno-komunikacyjnej – Agnieszka Adamczyk, ds. dostępności cyfrowej – Aleksandra </w:t>
      </w:r>
      <w:proofErr w:type="spellStart"/>
      <w:r>
        <w:t>Molisak</w:t>
      </w:r>
      <w:proofErr w:type="spellEnd"/>
      <w:r>
        <w:t>. Nad tematem dostępności instytucji pracuje także zespół ds. dostępności, w którego skład wchodzą pracownicy różnych działów. Do zadań zespołu należy wypracowywanie dobrych praktyk, a także analiza i ewaluacja dotychczasowych działań.</w:t>
      </w:r>
    </w:p>
    <w:p w14:paraId="04504045" w14:textId="5DBDFBC4" w:rsidR="00354E49" w:rsidRPr="00B545E6" w:rsidRDefault="00354E49" w:rsidP="004660F8">
      <w:r>
        <w:t>W 2025 roku w Pałacu Kultury Zagłębia zatrudnionych było 125 osób na etatach i 31 osób na umowach zlecenie długoterminowych (instruktorzy).</w:t>
      </w:r>
    </w:p>
    <w:p w14:paraId="102069B9" w14:textId="77777777" w:rsidR="002C5EEF" w:rsidRDefault="00A67D42" w:rsidP="002C5EEF">
      <w:pPr>
        <w:pStyle w:val="Nagwek1"/>
        <w:numPr>
          <w:ilvl w:val="0"/>
          <w:numId w:val="8"/>
        </w:numPr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2C5EEF">
        <w:rPr>
          <w:rStyle w:val="Nagwek1Znak"/>
          <w:rFonts w:asciiTheme="minorHAnsi" w:eastAsiaTheme="minorHAnsi" w:hAnsiTheme="minorHAnsi" w:cstheme="minorHAnsi"/>
          <w:b/>
          <w:bCs/>
          <w:sz w:val="28"/>
          <w:szCs w:val="28"/>
        </w:rPr>
        <w:t>DZI</w:t>
      </w:r>
      <w:r w:rsidR="006A6E2C" w:rsidRPr="002C5EEF">
        <w:rPr>
          <w:rStyle w:val="Nagwek1Znak"/>
          <w:rFonts w:asciiTheme="minorHAnsi" w:eastAsiaTheme="minorHAnsi" w:hAnsiTheme="minorHAnsi" w:cstheme="minorHAnsi"/>
          <w:b/>
          <w:bCs/>
          <w:sz w:val="28"/>
          <w:szCs w:val="28"/>
        </w:rPr>
        <w:t>AŁALNOŚĆ INSTYTUCJI W</w:t>
      </w:r>
      <w:r w:rsidR="00F72315" w:rsidRPr="002C5EEF">
        <w:rPr>
          <w:rStyle w:val="Nagwek1Znak"/>
          <w:rFonts w:asciiTheme="minorHAnsi" w:eastAsiaTheme="minorHAnsi" w:hAnsiTheme="minorHAnsi" w:cstheme="minorHAnsi"/>
          <w:b/>
          <w:bCs/>
          <w:sz w:val="28"/>
          <w:szCs w:val="28"/>
        </w:rPr>
        <w:t xml:space="preserve"> 2025</w:t>
      </w:r>
      <w:r w:rsidR="006A6E2C" w:rsidRPr="002C5EEF">
        <w:rPr>
          <w:rStyle w:val="Nagwek1Znak"/>
          <w:rFonts w:asciiTheme="minorHAnsi" w:eastAsiaTheme="minorHAnsi" w:hAnsiTheme="minorHAnsi" w:cstheme="minorHAnsi"/>
          <w:b/>
          <w:bCs/>
          <w:sz w:val="28"/>
          <w:szCs w:val="28"/>
        </w:rPr>
        <w:t xml:space="preserve"> ROKU</w:t>
      </w:r>
    </w:p>
    <w:p w14:paraId="14CAE286" w14:textId="429CB033" w:rsidR="00A67D42" w:rsidRPr="00DA2FE1" w:rsidRDefault="00A67D42" w:rsidP="002C5EEF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DA2FE1">
        <w:rPr>
          <w:rStyle w:val="Nagwek2Znak"/>
          <w:rFonts w:asciiTheme="minorHAnsi" w:hAnsiTheme="minorHAnsi" w:cstheme="minorHAnsi"/>
          <w:b/>
          <w:bCs/>
          <w:color w:val="auto"/>
        </w:rPr>
        <w:t>EDUKACJA ARTYSTYCZNA I KULTURALNA</w:t>
      </w:r>
    </w:p>
    <w:p w14:paraId="4660DD0F" w14:textId="41727A87" w:rsidR="004D4F37" w:rsidRPr="00B545E6" w:rsidRDefault="00A67D42" w:rsidP="004660F8">
      <w:r w:rsidRPr="00B545E6">
        <w:t xml:space="preserve">Pałac Kultury Zagłębia </w:t>
      </w:r>
      <w:r w:rsidR="004D4F37" w:rsidRPr="00B545E6">
        <w:t>w 202</w:t>
      </w:r>
      <w:r w:rsidR="00F72315">
        <w:t>5</w:t>
      </w:r>
      <w:r w:rsidR="004D4F37" w:rsidRPr="00B545E6">
        <w:t xml:space="preserve"> roku kontynuował działalność edukacyjną. W ofercie skierowanej do wszystkich grup wiekowych znalazły się zajęcia z kilku blo</w:t>
      </w:r>
      <w:r w:rsidR="00687C3E">
        <w:t>k</w:t>
      </w:r>
      <w:r w:rsidR="004D4F37" w:rsidRPr="00B545E6">
        <w:t>ów tematycznych:</w:t>
      </w:r>
    </w:p>
    <w:p w14:paraId="0D0D7300" w14:textId="77777777" w:rsidR="00A67D42" w:rsidRPr="00B545E6" w:rsidRDefault="00A67D42" w:rsidP="004660F8">
      <w:r w:rsidRPr="00B545E6">
        <w:t xml:space="preserve"> Plastyka – rysunek i malarstwo, grafika, linoryt, ceramika i </w:t>
      </w:r>
      <w:proofErr w:type="spellStart"/>
      <w:r w:rsidRPr="00B545E6">
        <w:t>sensoceramika</w:t>
      </w:r>
      <w:proofErr w:type="spellEnd"/>
      <w:r w:rsidRPr="00B545E6">
        <w:t xml:space="preserve">, rysunek komiksowy </w:t>
      </w:r>
      <w:r w:rsidR="00B84153" w:rsidRPr="00B545E6">
        <w:br/>
      </w:r>
      <w:r w:rsidRPr="00B545E6">
        <w:t>i manga;</w:t>
      </w:r>
      <w:r w:rsidR="000C24FF">
        <w:t xml:space="preserve"> </w:t>
      </w:r>
      <w:r w:rsidRPr="00B545E6">
        <w:t xml:space="preserve">Rękodzieło – </w:t>
      </w:r>
      <w:proofErr w:type="spellStart"/>
      <w:r w:rsidRPr="00B545E6">
        <w:t>makrama</w:t>
      </w:r>
      <w:proofErr w:type="spellEnd"/>
      <w:r w:rsidRPr="00B545E6">
        <w:t>, origami, szydełkowanie;</w:t>
      </w:r>
      <w:r w:rsidR="000C24FF">
        <w:t xml:space="preserve"> </w:t>
      </w:r>
      <w:r w:rsidRPr="00B545E6">
        <w:t>Muzyka – emisja głosu, zajęcia wokalne, zespoły śpiewacze, zajęcia umu</w:t>
      </w:r>
      <w:r w:rsidR="004D4F37" w:rsidRPr="00B545E6">
        <w:t xml:space="preserve">zykalniające, nauka gry </w:t>
      </w:r>
      <w:r w:rsidRPr="00B545E6">
        <w:t xml:space="preserve">na instrumentach: gitarze, perkusji, pianinie, </w:t>
      </w:r>
      <w:proofErr w:type="spellStart"/>
      <w:r w:rsidRPr="00B545E6">
        <w:t>klarnecie;Taniec</w:t>
      </w:r>
      <w:proofErr w:type="spellEnd"/>
      <w:r w:rsidRPr="00B545E6">
        <w:t xml:space="preserve"> – zumba, hip-hop, </w:t>
      </w:r>
      <w:proofErr w:type="spellStart"/>
      <w:r w:rsidRPr="00B545E6">
        <w:t>mażoretki</w:t>
      </w:r>
      <w:proofErr w:type="spellEnd"/>
      <w:r w:rsidRPr="00B545E6">
        <w:t xml:space="preserve">, taniec współczesny, balet, rytmika, breakdance, </w:t>
      </w:r>
      <w:proofErr w:type="spellStart"/>
      <w:r w:rsidRPr="00B545E6">
        <w:t>street</w:t>
      </w:r>
      <w:proofErr w:type="spellEnd"/>
      <w:r w:rsidRPr="00B545E6">
        <w:t>-dance, taniec ludowy;</w:t>
      </w:r>
      <w:r w:rsidR="000C24FF">
        <w:t xml:space="preserve"> </w:t>
      </w:r>
      <w:r w:rsidRPr="00B545E6">
        <w:t>Teatralno-kabaretowe – Amatorski Klub Filmowy „Zagłębie”, kabaret seniorów Drugie Dno</w:t>
      </w:r>
      <w:r w:rsidR="00926995" w:rsidRPr="00B545E6">
        <w:t xml:space="preserve"> oraz Tu i Tam</w:t>
      </w:r>
      <w:r w:rsidRPr="00B545E6">
        <w:t>, Teatr Młodzieżowy, zajęcia filmowe, Akademia głosu;</w:t>
      </w:r>
      <w:r w:rsidR="000C24FF">
        <w:t xml:space="preserve"> </w:t>
      </w:r>
      <w:r w:rsidRPr="00B545E6">
        <w:lastRenderedPageBreak/>
        <w:t xml:space="preserve">Rekreacyjno-ruchowe – joga, </w:t>
      </w:r>
      <w:proofErr w:type="spellStart"/>
      <w:r w:rsidRPr="00B545E6">
        <w:t>pilates</w:t>
      </w:r>
      <w:proofErr w:type="spellEnd"/>
      <w:r w:rsidRPr="00B545E6">
        <w:t>, zdrowy kręgosłup, gimnastyka;</w:t>
      </w:r>
      <w:r w:rsidR="000C24FF">
        <w:t xml:space="preserve"> </w:t>
      </w:r>
      <w:r w:rsidRPr="00B545E6">
        <w:t>Pozostałe – szachy, gry logic</w:t>
      </w:r>
      <w:r w:rsidR="00926995" w:rsidRPr="00B545E6">
        <w:t xml:space="preserve">zne, zajęcia komputerowe, LEGO. </w:t>
      </w:r>
      <w:r w:rsidR="004F69C6" w:rsidRPr="00B545E6">
        <w:t>Łącznie, w sezonie otwartych jest ok 300 grup zajęciowych</w:t>
      </w:r>
      <w:r w:rsidR="000C35E7" w:rsidRPr="00B545E6">
        <w:t>.</w:t>
      </w:r>
    </w:p>
    <w:p w14:paraId="66B1D443" w14:textId="77777777" w:rsidR="004F69C6" w:rsidRPr="00B545E6" w:rsidRDefault="004F69C6" w:rsidP="004660F8">
      <w:r w:rsidRPr="00B545E6">
        <w:t xml:space="preserve">Prowadzone są także regularne zajęcia dla szkolnych grup zorganizowanych w ramach projektu: Kultura. Podaj dalej: Pieszo przez kulturę, </w:t>
      </w:r>
      <w:proofErr w:type="spellStart"/>
      <w:r w:rsidRPr="00B545E6">
        <w:t>KinoSzkoła</w:t>
      </w:r>
      <w:proofErr w:type="spellEnd"/>
      <w:r w:rsidRPr="00B545E6">
        <w:t>, Tajniki muzyki, Oga</w:t>
      </w:r>
      <w:r w:rsidR="00926995" w:rsidRPr="00B545E6">
        <w:t xml:space="preserve">rnij </w:t>
      </w:r>
      <w:proofErr w:type="gramStart"/>
      <w:r w:rsidR="00926995" w:rsidRPr="00B545E6">
        <w:t>teatr!,</w:t>
      </w:r>
      <w:proofErr w:type="gramEnd"/>
      <w:r w:rsidR="00926995" w:rsidRPr="00B545E6">
        <w:t xml:space="preserve"> Dobra! Sztuka</w:t>
      </w:r>
      <w:r w:rsidRPr="00B545E6">
        <w:t>.</w:t>
      </w:r>
      <w:r w:rsidR="00C219A0" w:rsidRPr="00B545E6">
        <w:t xml:space="preserve"> Poniżej krótki opis poszczególnych aktywności:</w:t>
      </w:r>
    </w:p>
    <w:p w14:paraId="4F28EE66" w14:textId="77777777" w:rsidR="00C219A0" w:rsidRPr="00B545E6" w:rsidRDefault="00C219A0" w:rsidP="004660F8">
      <w:pPr>
        <w:pStyle w:val="Akapitzlist"/>
        <w:numPr>
          <w:ilvl w:val="0"/>
          <w:numId w:val="1"/>
        </w:numPr>
      </w:pPr>
      <w:r w:rsidRPr="00B545E6">
        <w:t>Pieszo przez kulturę – zwiedzanie zabytkowego budynku Pałacu Kultury Zagłębia;</w:t>
      </w:r>
    </w:p>
    <w:p w14:paraId="704E93A5" w14:textId="77777777" w:rsidR="00C219A0" w:rsidRPr="00B545E6" w:rsidRDefault="00C219A0" w:rsidP="004660F8">
      <w:pPr>
        <w:pStyle w:val="Akapitzlist"/>
        <w:numPr>
          <w:ilvl w:val="0"/>
          <w:numId w:val="1"/>
        </w:numPr>
      </w:pPr>
      <w:proofErr w:type="spellStart"/>
      <w:r w:rsidRPr="00B545E6">
        <w:t>KinoSzkoła</w:t>
      </w:r>
      <w:proofErr w:type="spellEnd"/>
      <w:r w:rsidRPr="00B545E6">
        <w:t xml:space="preserve"> – seanse filmowe wraz z prelekcją dla szkolnych grup zorganizowanych (lub grup seniorów - </w:t>
      </w:r>
      <w:proofErr w:type="spellStart"/>
      <w:r w:rsidRPr="00B545E6">
        <w:t>KinoSzkoła</w:t>
      </w:r>
      <w:proofErr w:type="spellEnd"/>
      <w:r w:rsidRPr="00B545E6">
        <w:t xml:space="preserve"> Seniora);</w:t>
      </w:r>
    </w:p>
    <w:p w14:paraId="118323EB" w14:textId="77777777" w:rsidR="00C219A0" w:rsidRPr="00B545E6" w:rsidRDefault="00C219A0" w:rsidP="004660F8">
      <w:pPr>
        <w:pStyle w:val="Akapitzlist"/>
        <w:numPr>
          <w:ilvl w:val="0"/>
          <w:numId w:val="1"/>
        </w:numPr>
      </w:pPr>
      <w:r w:rsidRPr="00B545E6">
        <w:t>Tajniki muzyki – program edukacji muzycznej dla dzieci i młodzieży, prowadzony przy współpracy z pedagogami i muzykami Filharmonii Śląskiej;</w:t>
      </w:r>
    </w:p>
    <w:p w14:paraId="6F05B553" w14:textId="77777777" w:rsidR="00C219A0" w:rsidRPr="00B545E6" w:rsidRDefault="00C219A0" w:rsidP="004660F8">
      <w:pPr>
        <w:pStyle w:val="Akapitzlist"/>
        <w:numPr>
          <w:ilvl w:val="0"/>
          <w:numId w:val="1"/>
        </w:numPr>
      </w:pPr>
      <w:r w:rsidRPr="00B545E6">
        <w:t>Ogarnij Teatr! – program edukacji teatralnej dla dzieci i młodzieży, prowadzony przy współpracy z Fundacją Szafa Gra i Teatrem Zagłębia w Sosnowcu;</w:t>
      </w:r>
    </w:p>
    <w:p w14:paraId="490A31E1" w14:textId="7E3960F6" w:rsidR="00C219A0" w:rsidRPr="00B545E6" w:rsidRDefault="00C219A0" w:rsidP="004660F8">
      <w:pPr>
        <w:pStyle w:val="Akapitzlist"/>
        <w:numPr>
          <w:ilvl w:val="0"/>
          <w:numId w:val="1"/>
        </w:numPr>
      </w:pPr>
      <w:r w:rsidRPr="00B545E6">
        <w:t xml:space="preserve">Dobra! Sztuka </w:t>
      </w:r>
      <w:r w:rsidR="00141B7F">
        <w:t>–</w:t>
      </w:r>
      <w:r w:rsidRPr="00B545E6">
        <w:t xml:space="preserve"> program</w:t>
      </w:r>
      <w:r w:rsidR="00141B7F">
        <w:t xml:space="preserve"> </w:t>
      </w:r>
      <w:r w:rsidRPr="00B545E6">
        <w:t>ukierunkowany na edukację artystyczną dzieci i młodzieży. Jego głównym celem jest popularyzacja wiedzy o sztukach plastycznych i pracy artysty;</w:t>
      </w:r>
    </w:p>
    <w:p w14:paraId="272860FA" w14:textId="247D54B4" w:rsidR="00120FAB" w:rsidRDefault="004D4F37" w:rsidP="004660F8">
      <w:r w:rsidRPr="00B545E6">
        <w:t>Kontynuowana jest także działalność Pał</w:t>
      </w:r>
      <w:r w:rsidR="00120FAB" w:rsidRPr="00B545E6">
        <w:t>a</w:t>
      </w:r>
      <w:r w:rsidRPr="00B545E6">
        <w:t>cu Kultury Seniora</w:t>
      </w:r>
      <w:r w:rsidR="00120FAB" w:rsidRPr="00B545E6">
        <w:t xml:space="preserve"> – wielokierunkowego projektu edukacji kulturalnej i artystycznej dla osób starszych. W ramach tej działalności powstały dwie grupy kabaretowe: Drugie Dno i </w:t>
      </w:r>
      <w:r w:rsidR="009C5D64" w:rsidRPr="00B545E6">
        <w:t>Tu i Tam</w:t>
      </w:r>
      <w:r w:rsidR="00120FAB" w:rsidRPr="00B545E6">
        <w:t xml:space="preserve">, a także Nieformalny Klub Teatralnego, który obejmuje wyjazdy na spektakle do okolicznych teatrów i chór pod nazwą GPS, czyli Grupa Próbująca Śpiewać. </w:t>
      </w:r>
    </w:p>
    <w:p w14:paraId="55FE2E01" w14:textId="77777777" w:rsidR="002C5EEF" w:rsidRDefault="00141B7F" w:rsidP="002C5EEF">
      <w:r w:rsidRPr="00B545E6">
        <w:t xml:space="preserve">W czasie wakacje letnich i ferii zimowych odbywają się zajęcia edukacyjne i warsztaty artystyczne </w:t>
      </w:r>
      <w:r>
        <w:br/>
      </w:r>
      <w:r w:rsidRPr="00B545E6">
        <w:t>w siedzibie Pałacu oraz placówkach. Artystyczne Ferie w 202</w:t>
      </w:r>
      <w:r>
        <w:t>5</w:t>
      </w:r>
      <w:r w:rsidRPr="00B545E6">
        <w:t xml:space="preserve"> roku</w:t>
      </w:r>
      <w:r>
        <w:t xml:space="preserve"> odbyły się pod hasłem „Przygody czterech żywiołów</w:t>
      </w:r>
      <w:r w:rsidRPr="00B545E6">
        <w:t>”, a Artystyczn</w:t>
      </w:r>
      <w:r>
        <w:t>e Wakacje pod hasłem „Fantastyczne zwierzęta</w:t>
      </w:r>
      <w:r w:rsidRPr="00B545E6">
        <w:t>”. Motywy przewodnie spajają tematycznie zajęcia w poszczególnych lokalizacjach.</w:t>
      </w:r>
      <w:r>
        <w:t xml:space="preserve"> </w:t>
      </w:r>
      <w:r w:rsidRPr="00B545E6">
        <w:t>Cykliczną aktywnością w czasie wakacji są warsztaty filmowe, tworzone we współpracy Działu Edukacji Kulturalnej i Artystycznej oraz Kina KADR. W 202</w:t>
      </w:r>
      <w:r>
        <w:t>5</w:t>
      </w:r>
      <w:r w:rsidRPr="00B545E6">
        <w:t xml:space="preserve"> roku odbyły się tygodniowe warsztaty filmowe, których zwieńczeniem była uroczysta premiera wspólnie nakręconego filmu w Sali Teatralnej </w:t>
      </w:r>
      <w:r>
        <w:t>PKZ.</w:t>
      </w:r>
    </w:p>
    <w:p w14:paraId="531D214C" w14:textId="1208D444" w:rsidR="009C5D64" w:rsidRPr="002C5EEF" w:rsidRDefault="009C5D64" w:rsidP="002C5EEF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2C5EEF">
        <w:rPr>
          <w:rFonts w:asciiTheme="minorHAnsi" w:hAnsiTheme="minorHAnsi" w:cstheme="minorHAnsi"/>
          <w:b/>
          <w:bCs/>
          <w:color w:val="auto"/>
        </w:rPr>
        <w:t>WYDARZENIA ORGANIZOWANE I WSPÓŁORGANIZOWANE PRZEZ PKZ W 202</w:t>
      </w:r>
      <w:r w:rsidR="000C24FF" w:rsidRPr="002C5EEF">
        <w:rPr>
          <w:rFonts w:asciiTheme="minorHAnsi" w:hAnsiTheme="minorHAnsi" w:cstheme="minorHAnsi"/>
          <w:b/>
          <w:bCs/>
          <w:color w:val="auto"/>
        </w:rPr>
        <w:t>5</w:t>
      </w:r>
      <w:r w:rsidRPr="002C5EEF">
        <w:rPr>
          <w:rFonts w:asciiTheme="minorHAnsi" w:hAnsiTheme="minorHAnsi" w:cstheme="minorHAnsi"/>
          <w:b/>
          <w:bCs/>
          <w:color w:val="auto"/>
        </w:rPr>
        <w:t xml:space="preserve"> ROKU</w:t>
      </w:r>
    </w:p>
    <w:p w14:paraId="1F934F95" w14:textId="77777777" w:rsidR="009C5D64" w:rsidRPr="00B545E6" w:rsidRDefault="009C5D64" w:rsidP="004660F8">
      <w:pPr>
        <w:rPr>
          <w:b/>
        </w:rPr>
      </w:pPr>
      <w:r w:rsidRPr="00B545E6">
        <w:rPr>
          <w:b/>
        </w:rPr>
        <w:t>STYCZEŃ 202</w:t>
      </w:r>
      <w:r w:rsidR="000C24FF">
        <w:rPr>
          <w:b/>
        </w:rPr>
        <w:t>5</w:t>
      </w:r>
      <w:r w:rsidRPr="00B545E6">
        <w:rPr>
          <w:b/>
        </w:rPr>
        <w:t>:</w:t>
      </w:r>
    </w:p>
    <w:p w14:paraId="7160BAFA" w14:textId="77777777" w:rsidR="009C5D64" w:rsidRDefault="005C296B" w:rsidP="004660F8">
      <w:r>
        <w:t>5</w:t>
      </w:r>
      <w:r w:rsidR="009C5D64" w:rsidRPr="00B545E6">
        <w:t xml:space="preserve"> STYCZNIA: </w:t>
      </w:r>
      <w:r w:rsidRPr="005C296B">
        <w:t>Kolędy, Pastorałki i nie tylko…4 - koncert charytatywny</w:t>
      </w:r>
      <w:r>
        <w:t xml:space="preserve"> Orkiestry </w:t>
      </w:r>
      <w:proofErr w:type="spellStart"/>
      <w:r>
        <w:t>Maxime</w:t>
      </w:r>
      <w:proofErr w:type="spellEnd"/>
    </w:p>
    <w:p w14:paraId="26F1FD56" w14:textId="77777777" w:rsidR="005C296B" w:rsidRDefault="005C296B" w:rsidP="004660F8">
      <w:r>
        <w:t>25 STYCZNIA: Mariusz Kalaga - benefis 40-</w:t>
      </w:r>
      <w:r w:rsidRPr="005C296B">
        <w:t>lecia pracy artystycznej „To ten czas"</w:t>
      </w:r>
    </w:p>
    <w:p w14:paraId="2C90911A" w14:textId="77777777" w:rsidR="005C296B" w:rsidRDefault="005C296B" w:rsidP="004660F8">
      <w:r>
        <w:t xml:space="preserve">30 STYCZNIA: </w:t>
      </w:r>
      <w:r w:rsidRPr="005C296B">
        <w:t xml:space="preserve">Koncert Noworoczny ZSM im. Michała </w:t>
      </w:r>
      <w:proofErr w:type="spellStart"/>
      <w:r w:rsidRPr="005C296B">
        <w:t>Spisaka</w:t>
      </w:r>
      <w:proofErr w:type="spellEnd"/>
    </w:p>
    <w:p w14:paraId="411B6983" w14:textId="77777777" w:rsidR="005C296B" w:rsidRDefault="005C296B" w:rsidP="004660F8">
      <w:r>
        <w:t>30 STYCZNIA: Potańcówka dla seniora (Dom Kultury Ząbkowice)</w:t>
      </w:r>
    </w:p>
    <w:p w14:paraId="53ABA2FA" w14:textId="77777777" w:rsidR="005C296B" w:rsidRDefault="005C296B" w:rsidP="004660F8">
      <w:r>
        <w:t xml:space="preserve">31 STYCZNIA: </w:t>
      </w:r>
      <w:proofErr w:type="spellStart"/>
      <w:r w:rsidRPr="005C296B">
        <w:t>Scena|anecS</w:t>
      </w:r>
      <w:proofErr w:type="spellEnd"/>
      <w:r w:rsidRPr="005C296B">
        <w:t xml:space="preserve"> - Paweł </w:t>
      </w:r>
      <w:proofErr w:type="spellStart"/>
      <w:r w:rsidRPr="005C296B">
        <w:t>Palcowski</w:t>
      </w:r>
      <w:proofErr w:type="spellEnd"/>
      <w:r w:rsidRPr="005C296B">
        <w:t xml:space="preserve"> Quintet</w:t>
      </w:r>
    </w:p>
    <w:p w14:paraId="7A98293C" w14:textId="77777777" w:rsidR="005C296B" w:rsidRPr="005C296B" w:rsidRDefault="005C296B" w:rsidP="004660F8">
      <w:pPr>
        <w:rPr>
          <w:b/>
        </w:rPr>
      </w:pPr>
      <w:r w:rsidRPr="005C296B">
        <w:rPr>
          <w:b/>
        </w:rPr>
        <w:t>LUTY 2025:</w:t>
      </w:r>
    </w:p>
    <w:p w14:paraId="3A72C986" w14:textId="77777777" w:rsidR="005C296B" w:rsidRDefault="005C296B" w:rsidP="004660F8">
      <w:r>
        <w:t xml:space="preserve">1 LUTEGO: </w:t>
      </w:r>
      <w:r w:rsidRPr="005C296B">
        <w:t>Pieszo przez kulturę - zwiedzanie Pałacu Kultury Zagłębia</w:t>
      </w:r>
    </w:p>
    <w:p w14:paraId="60A9F4B7" w14:textId="77777777" w:rsidR="005C296B" w:rsidRDefault="005C296B" w:rsidP="004660F8">
      <w:r>
        <w:t xml:space="preserve">2 LUTEGO: </w:t>
      </w:r>
      <w:r w:rsidRPr="005C296B">
        <w:t>Niedzielne Poranki Teatralne - Granie na straganie</w:t>
      </w:r>
      <w:r>
        <w:t xml:space="preserve"> (Dom Kultury Ząbkowice)</w:t>
      </w:r>
    </w:p>
    <w:p w14:paraId="731E04EB" w14:textId="77777777" w:rsidR="005C296B" w:rsidRDefault="005C296B" w:rsidP="004660F8">
      <w:r>
        <w:lastRenderedPageBreak/>
        <w:t>7 LUTEGO: Miejska Orkiestra Dęta - W karnawale!</w:t>
      </w:r>
    </w:p>
    <w:p w14:paraId="61AF8F8C" w14:textId="77777777" w:rsidR="005C296B" w:rsidRDefault="005C296B" w:rsidP="004660F8">
      <w:r>
        <w:t xml:space="preserve">9 LUTEGO: </w:t>
      </w:r>
      <w:r w:rsidRPr="005C296B">
        <w:t>SEN - spektakl akrobatyczno-taneczny</w:t>
      </w:r>
      <w:r>
        <w:t xml:space="preserve"> w wykonaniu Studio </w:t>
      </w:r>
      <w:proofErr w:type="spellStart"/>
      <w:r>
        <w:t>Activo</w:t>
      </w:r>
      <w:proofErr w:type="spellEnd"/>
    </w:p>
    <w:p w14:paraId="2722E885" w14:textId="77777777" w:rsidR="005C296B" w:rsidRDefault="005C296B" w:rsidP="004660F8">
      <w:r>
        <w:t xml:space="preserve">15 LUTEGO: </w:t>
      </w:r>
      <w:r w:rsidRPr="005C296B">
        <w:t xml:space="preserve">Miłość w karnawale </w:t>
      </w:r>
      <w:r>
        <w:t>–</w:t>
      </w:r>
      <w:r w:rsidRPr="005C296B">
        <w:t xml:space="preserve"> koncert</w:t>
      </w:r>
      <w:r>
        <w:t xml:space="preserve"> w wykonaniu Chóru Zorza, zespołu Non a capella i solistów (KO Helikon)</w:t>
      </w:r>
    </w:p>
    <w:p w14:paraId="013EF70F" w14:textId="77777777" w:rsidR="005C296B" w:rsidRDefault="00E07A0A" w:rsidP="004660F8">
      <w:r>
        <w:t xml:space="preserve">22 LUTEGO: </w:t>
      </w:r>
      <w:r w:rsidRPr="00E07A0A">
        <w:t xml:space="preserve">PIWNICA - </w:t>
      </w:r>
      <w:proofErr w:type="spellStart"/>
      <w:r w:rsidRPr="00E07A0A">
        <w:t>Shama</w:t>
      </w:r>
      <w:proofErr w:type="spellEnd"/>
      <w:r w:rsidRPr="00E07A0A">
        <w:t xml:space="preserve"> | koncert</w:t>
      </w:r>
    </w:p>
    <w:p w14:paraId="6798AB86" w14:textId="77777777" w:rsidR="00E07A0A" w:rsidRDefault="00E07A0A" w:rsidP="004660F8">
      <w:r>
        <w:t xml:space="preserve">28 LUTEGO: </w:t>
      </w:r>
      <w:r w:rsidRPr="00E07A0A">
        <w:t>Artur Rumiński | VOID VIBRATIONS | koncert</w:t>
      </w:r>
      <w:r>
        <w:t xml:space="preserve"> w Galerii Sztuki PKZ</w:t>
      </w:r>
    </w:p>
    <w:p w14:paraId="66F932E8" w14:textId="77777777" w:rsidR="00E07A0A" w:rsidRPr="00E07A0A" w:rsidRDefault="00E07A0A" w:rsidP="004660F8">
      <w:pPr>
        <w:rPr>
          <w:b/>
        </w:rPr>
      </w:pPr>
      <w:r w:rsidRPr="00E07A0A">
        <w:rPr>
          <w:b/>
        </w:rPr>
        <w:t>MARZEC 2025</w:t>
      </w:r>
    </w:p>
    <w:p w14:paraId="0122E3EC" w14:textId="77777777" w:rsidR="00E07A0A" w:rsidRDefault="00E07A0A" w:rsidP="004660F8">
      <w:r>
        <w:t xml:space="preserve">1 MARCA: </w:t>
      </w:r>
      <w:r w:rsidRPr="00E07A0A">
        <w:t>Pieszo przez kulturę - zwiedzanie Pałacu Kultury Zagłębia</w:t>
      </w:r>
    </w:p>
    <w:p w14:paraId="328E8EF4" w14:textId="77777777" w:rsidR="00E07A0A" w:rsidRDefault="00E07A0A" w:rsidP="004660F8">
      <w:r>
        <w:t xml:space="preserve">4 MARCA: </w:t>
      </w:r>
      <w:r w:rsidRPr="00E07A0A">
        <w:t>Kabareton na Dzień Kobiet | Drugie Dno oraz TU I TAM</w:t>
      </w:r>
      <w:r>
        <w:t xml:space="preserve"> (Piwnica Teatralna)</w:t>
      </w:r>
    </w:p>
    <w:p w14:paraId="220F05A7" w14:textId="77777777" w:rsidR="00E07A0A" w:rsidRDefault="00E07A0A" w:rsidP="004660F8">
      <w:r>
        <w:t xml:space="preserve">5 MARCA: </w:t>
      </w:r>
      <w:proofErr w:type="spellStart"/>
      <w:r w:rsidRPr="00E07A0A">
        <w:t>Give</w:t>
      </w:r>
      <w:proofErr w:type="spellEnd"/>
      <w:r w:rsidRPr="00E07A0A">
        <w:t xml:space="preserve"> me </w:t>
      </w:r>
      <w:proofErr w:type="spellStart"/>
      <w:r w:rsidRPr="00E07A0A">
        <w:t>sound</w:t>
      </w:r>
      <w:proofErr w:type="spellEnd"/>
      <w:r w:rsidRPr="00E07A0A">
        <w:t xml:space="preserve"> - koncert z okazji Dnia Kobiet - Pałac Kultury Seniora</w:t>
      </w:r>
    </w:p>
    <w:p w14:paraId="3558A2EF" w14:textId="77777777" w:rsidR="00E07A0A" w:rsidRDefault="00E07A0A" w:rsidP="004660F8">
      <w:r>
        <w:t xml:space="preserve">6 MARCA: </w:t>
      </w:r>
      <w:r w:rsidRPr="00E07A0A">
        <w:t>Kabareton na Dzień Kobiet | Drugie Dno oraz TU I TAM</w:t>
      </w:r>
      <w:r>
        <w:t xml:space="preserve"> (Świetlica w </w:t>
      </w:r>
      <w:proofErr w:type="spellStart"/>
      <w:r>
        <w:t>Tucznawie</w:t>
      </w:r>
      <w:proofErr w:type="spellEnd"/>
      <w:r>
        <w:t>)</w:t>
      </w:r>
    </w:p>
    <w:p w14:paraId="246F830E" w14:textId="77777777" w:rsidR="00E07A0A" w:rsidRDefault="00E07A0A" w:rsidP="004660F8">
      <w:r>
        <w:t xml:space="preserve">7 MARCA: </w:t>
      </w:r>
      <w:r w:rsidRPr="00E07A0A">
        <w:t>Charles Richard-</w:t>
      </w:r>
      <w:proofErr w:type="spellStart"/>
      <w:r w:rsidRPr="00E07A0A">
        <w:t>Hamelin</w:t>
      </w:r>
      <w:proofErr w:type="spellEnd"/>
      <w:r w:rsidRPr="00E07A0A">
        <w:t xml:space="preserve"> - koncert z okazji urodzin Fryderyka Chopina</w:t>
      </w:r>
    </w:p>
    <w:p w14:paraId="65037235" w14:textId="77777777" w:rsidR="00E07A0A" w:rsidRDefault="00E07A0A" w:rsidP="004660F8">
      <w:r>
        <w:t xml:space="preserve">7 MARCA: </w:t>
      </w:r>
      <w:r w:rsidRPr="00E07A0A">
        <w:t>Winyl Band - Był taki ktoś | koncert</w:t>
      </w:r>
      <w:r>
        <w:t xml:space="preserve"> (Dom Kultury Ząbkowice)</w:t>
      </w:r>
    </w:p>
    <w:p w14:paraId="504153B3" w14:textId="77777777" w:rsidR="00E07A0A" w:rsidRDefault="00E07A0A" w:rsidP="004660F8">
      <w:r>
        <w:t xml:space="preserve">8 MARCA: </w:t>
      </w:r>
      <w:r w:rsidRPr="00E07A0A">
        <w:t xml:space="preserve">Zalewski - </w:t>
      </w:r>
      <w:proofErr w:type="spellStart"/>
      <w:r w:rsidRPr="00E07A0A">
        <w:t>Zgłowy</w:t>
      </w:r>
      <w:proofErr w:type="spellEnd"/>
      <w:r w:rsidRPr="00E07A0A">
        <w:t xml:space="preserve"> Nie Można Wyjść</w:t>
      </w:r>
      <w:r>
        <w:t xml:space="preserve"> | koncert</w:t>
      </w:r>
    </w:p>
    <w:p w14:paraId="7534E685" w14:textId="77777777" w:rsidR="00E07A0A" w:rsidRDefault="00E07A0A" w:rsidP="004660F8">
      <w:r>
        <w:t xml:space="preserve">16 MARCA: </w:t>
      </w:r>
      <w:proofErr w:type="spellStart"/>
      <w:r w:rsidRPr="00E07A0A">
        <w:t>Scena|anecS</w:t>
      </w:r>
      <w:proofErr w:type="spellEnd"/>
      <w:r w:rsidRPr="00E07A0A">
        <w:t xml:space="preserve"> - Hania </w:t>
      </w:r>
      <w:proofErr w:type="spellStart"/>
      <w:r w:rsidRPr="00E07A0A">
        <w:t>Derej</w:t>
      </w:r>
      <w:proofErr w:type="spellEnd"/>
      <w:r w:rsidRPr="00E07A0A">
        <w:t xml:space="preserve"> Quintet</w:t>
      </w:r>
      <w:r>
        <w:t xml:space="preserve"> | koncert</w:t>
      </w:r>
    </w:p>
    <w:p w14:paraId="097C7D1F" w14:textId="77777777" w:rsidR="00E07A0A" w:rsidRDefault="00E07A0A" w:rsidP="004660F8">
      <w:r>
        <w:t xml:space="preserve">21 MARCA: </w:t>
      </w:r>
      <w:r w:rsidRPr="00E07A0A">
        <w:t>Scena Łączy Pokolenia - wieczór II</w:t>
      </w:r>
      <w:r>
        <w:t xml:space="preserve"> | prezentacje artystyczne uczestników zajęć </w:t>
      </w:r>
      <w:proofErr w:type="spellStart"/>
      <w:r>
        <w:t>EKiA</w:t>
      </w:r>
      <w:proofErr w:type="spellEnd"/>
      <w:r>
        <w:t xml:space="preserve"> i PKS</w:t>
      </w:r>
    </w:p>
    <w:p w14:paraId="07D8CB08" w14:textId="77777777" w:rsidR="009C64D5" w:rsidRDefault="00E07A0A" w:rsidP="004660F8">
      <w:r>
        <w:t xml:space="preserve">23 MARCA: </w:t>
      </w:r>
      <w:r w:rsidRPr="00E07A0A">
        <w:t>Szafing 2025 - Wiosenna Szafa Dzieciaka</w:t>
      </w:r>
      <w:r w:rsidR="009C64D5">
        <w:t xml:space="preserve">; </w:t>
      </w:r>
      <w:proofErr w:type="spellStart"/>
      <w:r w:rsidR="009C64D5" w:rsidRPr="009C64D5">
        <w:t>Sensoplas</w:t>
      </w:r>
      <w:r w:rsidR="009C64D5">
        <w:t>tyka</w:t>
      </w:r>
      <w:proofErr w:type="spellEnd"/>
      <w:r w:rsidR="009C64D5">
        <w:t xml:space="preserve">®, </w:t>
      </w:r>
      <w:r w:rsidR="009C64D5" w:rsidRPr="009C64D5">
        <w:t>Kot w butach - teatr lalek</w:t>
      </w:r>
      <w:r w:rsidR="009C64D5">
        <w:t xml:space="preserve">, </w:t>
      </w:r>
      <w:r w:rsidR="009C64D5" w:rsidRPr="009C64D5">
        <w:t>Jaś i Małgosia - teatr lalek</w:t>
      </w:r>
    </w:p>
    <w:p w14:paraId="22F1B14C" w14:textId="77777777" w:rsidR="009C64D5" w:rsidRDefault="009C64D5" w:rsidP="004660F8">
      <w:r>
        <w:t xml:space="preserve">23 MARCA: </w:t>
      </w:r>
      <w:proofErr w:type="spellStart"/>
      <w:r w:rsidRPr="009C64D5">
        <w:t>StrofON</w:t>
      </w:r>
      <w:proofErr w:type="spellEnd"/>
      <w:r w:rsidRPr="009C64D5">
        <w:t xml:space="preserve"> - Nowy </w:t>
      </w:r>
      <w:proofErr w:type="spellStart"/>
      <w:r w:rsidRPr="009C64D5">
        <w:t>Dyjak</w:t>
      </w:r>
      <w:proofErr w:type="spellEnd"/>
      <w:r>
        <w:t xml:space="preserve"> | </w:t>
      </w:r>
      <w:r w:rsidRPr="009C3FBA">
        <w:rPr>
          <w:b/>
        </w:rPr>
        <w:t>koncert</w:t>
      </w:r>
      <w:r w:rsidR="009C3FBA" w:rsidRPr="009C3FBA">
        <w:rPr>
          <w:b/>
        </w:rPr>
        <w:t xml:space="preserve"> w ramach nowego cyklu muzyki poetyckiej</w:t>
      </w:r>
      <w:r w:rsidR="009C3FBA">
        <w:t xml:space="preserve"> </w:t>
      </w:r>
    </w:p>
    <w:p w14:paraId="2D2B7DB6" w14:textId="77777777" w:rsidR="009C3FBA" w:rsidRDefault="009C3FBA" w:rsidP="004660F8">
      <w:r>
        <w:t xml:space="preserve">25 MARCA: </w:t>
      </w:r>
      <w:r w:rsidRPr="009C3FBA">
        <w:t xml:space="preserve">Koncert Muzyki Rozrywkowej w wykonaniu uczniów i nauczycieli ZSM im. M. </w:t>
      </w:r>
      <w:proofErr w:type="spellStart"/>
      <w:r w:rsidRPr="009C3FBA">
        <w:t>Spisaka</w:t>
      </w:r>
      <w:proofErr w:type="spellEnd"/>
    </w:p>
    <w:p w14:paraId="7882856E" w14:textId="77777777" w:rsidR="009C3FBA" w:rsidRDefault="009C3FBA" w:rsidP="004660F8">
      <w:r>
        <w:t xml:space="preserve">28 MARCA: </w:t>
      </w:r>
      <w:r w:rsidRPr="009C3FBA">
        <w:t xml:space="preserve">Kapela </w:t>
      </w:r>
      <w:proofErr w:type="spellStart"/>
      <w:r w:rsidRPr="009C3FBA">
        <w:t>PoPieronie</w:t>
      </w:r>
      <w:proofErr w:type="spellEnd"/>
      <w:r w:rsidRPr="009C3FBA">
        <w:t xml:space="preserve"> | koncert ŻYWIOŁY | 15. MFF Zagłębie i Sąsiedzi</w:t>
      </w:r>
    </w:p>
    <w:p w14:paraId="4245D6C1" w14:textId="77777777" w:rsidR="009C3FBA" w:rsidRDefault="009C3FBA" w:rsidP="004660F8">
      <w:r>
        <w:t xml:space="preserve">28 MARCA: </w:t>
      </w:r>
      <w:r w:rsidRPr="009C3FBA">
        <w:t>PIWNICA - IKSY | koncert</w:t>
      </w:r>
    </w:p>
    <w:p w14:paraId="0C4C8574" w14:textId="77777777" w:rsidR="009C3FBA" w:rsidRDefault="009C3FBA" w:rsidP="004660F8">
      <w:r>
        <w:t xml:space="preserve">30 MARCA: </w:t>
      </w:r>
      <w:r w:rsidRPr="009C3FBA">
        <w:t xml:space="preserve">Koncert Orkiestry </w:t>
      </w:r>
      <w:proofErr w:type="spellStart"/>
      <w:r w:rsidRPr="009C3FBA">
        <w:t>Maxime</w:t>
      </w:r>
      <w:proofErr w:type="spellEnd"/>
      <w:r w:rsidRPr="009C3FBA">
        <w:t>: Muzyka Wiosny</w:t>
      </w:r>
    </w:p>
    <w:p w14:paraId="6EA876B9" w14:textId="77777777" w:rsidR="009C3FBA" w:rsidRDefault="009C3FBA" w:rsidP="004660F8">
      <w:pPr>
        <w:rPr>
          <w:b/>
        </w:rPr>
      </w:pPr>
      <w:r w:rsidRPr="009C3FBA">
        <w:rPr>
          <w:b/>
        </w:rPr>
        <w:t>KWIECIEŃ 2025</w:t>
      </w:r>
    </w:p>
    <w:p w14:paraId="4FDF9144" w14:textId="77777777" w:rsidR="009C3FBA" w:rsidRDefault="009C3FBA" w:rsidP="004660F8">
      <w:r>
        <w:t xml:space="preserve">2 KWIETNIA: </w:t>
      </w:r>
      <w:r w:rsidRPr="009C3FBA">
        <w:t xml:space="preserve">Głowa w koronie - spektakl Szkolnego Koła Teatralnego </w:t>
      </w:r>
      <w:proofErr w:type="spellStart"/>
      <w:r w:rsidRPr="009C3FBA">
        <w:t>Adamantem</w:t>
      </w:r>
      <w:proofErr w:type="spellEnd"/>
    </w:p>
    <w:p w14:paraId="4ED4B37F" w14:textId="77777777" w:rsidR="009C3FBA" w:rsidRDefault="009C3FBA" w:rsidP="004660F8">
      <w:r>
        <w:t xml:space="preserve">5 KWIETNIA: </w:t>
      </w:r>
      <w:r w:rsidRPr="009C3FBA">
        <w:t>Pieszo przez kulturę - zwiedzanie Pałacu Kultury Zagłębia</w:t>
      </w:r>
    </w:p>
    <w:p w14:paraId="50F6E827" w14:textId="77777777" w:rsidR="009C3FBA" w:rsidRDefault="009C3FBA" w:rsidP="004660F8">
      <w:r>
        <w:t xml:space="preserve">6 KWIETNIA: </w:t>
      </w:r>
      <w:r w:rsidRPr="009C3FBA">
        <w:t xml:space="preserve">Niedzielne Poranki Teatralne - </w:t>
      </w:r>
      <w:proofErr w:type="spellStart"/>
      <w:r w:rsidRPr="009C3FBA">
        <w:t>Kosmolenie</w:t>
      </w:r>
      <w:proofErr w:type="spellEnd"/>
      <w:r w:rsidRPr="009C3FBA">
        <w:t xml:space="preserve"> ratują Ziemię!</w:t>
      </w:r>
      <w:r>
        <w:t xml:space="preserve"> (Dom </w:t>
      </w:r>
      <w:proofErr w:type="spellStart"/>
      <w:r>
        <w:t>Kuktury</w:t>
      </w:r>
      <w:proofErr w:type="spellEnd"/>
      <w:r>
        <w:t xml:space="preserve"> Ząbkowice)</w:t>
      </w:r>
    </w:p>
    <w:p w14:paraId="2B34F1EB" w14:textId="77777777" w:rsidR="009C3FBA" w:rsidRDefault="009C3FBA" w:rsidP="004660F8">
      <w:r>
        <w:t xml:space="preserve">6 KWIETNIA: </w:t>
      </w:r>
      <w:r w:rsidRPr="009C3FBA">
        <w:t>Pieszo przez kulturę - zwiedzanie Pałacu Kultury Zagłębia</w:t>
      </w:r>
    </w:p>
    <w:p w14:paraId="29317E5E" w14:textId="77777777" w:rsidR="009C3FBA" w:rsidRDefault="009C3FBA" w:rsidP="004660F8">
      <w:r>
        <w:lastRenderedPageBreak/>
        <w:t xml:space="preserve">6 KWIETNIA: </w:t>
      </w:r>
      <w:proofErr w:type="spellStart"/>
      <w:r w:rsidRPr="009C3FBA">
        <w:t>Scena|anecS</w:t>
      </w:r>
      <w:proofErr w:type="spellEnd"/>
      <w:r w:rsidRPr="009C3FBA">
        <w:t xml:space="preserve"> - Kilar in </w:t>
      </w:r>
      <w:proofErr w:type="spellStart"/>
      <w:r w:rsidRPr="009C3FBA">
        <w:t>blue</w:t>
      </w:r>
      <w:proofErr w:type="spellEnd"/>
      <w:r>
        <w:t xml:space="preserve"> | koncert</w:t>
      </w:r>
    </w:p>
    <w:p w14:paraId="6AC9A640" w14:textId="77777777" w:rsidR="009C3FBA" w:rsidRDefault="009C3FBA" w:rsidP="004660F8">
      <w:r>
        <w:t xml:space="preserve">8 KWIETNIA: </w:t>
      </w:r>
      <w:r w:rsidRPr="009C3FBA">
        <w:t>Zespół Pieśni i Tańca PKZ „</w:t>
      </w:r>
      <w:proofErr w:type="spellStart"/>
      <w:r w:rsidRPr="009C3FBA">
        <w:t>Gołowianie</w:t>
      </w:r>
      <w:proofErr w:type="spellEnd"/>
      <w:r w:rsidRPr="009C3FBA">
        <w:t>” | koncert | 15. MFF Zagłębie i Sąsiedzi</w:t>
      </w:r>
    </w:p>
    <w:p w14:paraId="54FBD7BD" w14:textId="77777777" w:rsidR="009C3FBA" w:rsidRDefault="00947902" w:rsidP="004660F8">
      <w:r>
        <w:t xml:space="preserve">9 KWIETNIA: </w:t>
      </w:r>
      <w:r w:rsidRPr="00947902">
        <w:t xml:space="preserve">Audycja muzyczna z Kapelą </w:t>
      </w:r>
      <w:proofErr w:type="spellStart"/>
      <w:r w:rsidRPr="00947902">
        <w:t>PoPieronie</w:t>
      </w:r>
      <w:proofErr w:type="spellEnd"/>
      <w:r w:rsidRPr="00947902">
        <w:t xml:space="preserve"> | 15. MFF Zagłębie i Sąsiedzi</w:t>
      </w:r>
    </w:p>
    <w:p w14:paraId="5C905C7A" w14:textId="77777777" w:rsidR="00947902" w:rsidRDefault="00947902" w:rsidP="004660F8">
      <w:r>
        <w:t xml:space="preserve">11-13 KWIETNIA: </w:t>
      </w:r>
      <w:r w:rsidRPr="00947902">
        <w:t>15. MFF Zagłębie i Sąsiedzi | Przegląd Konkursowy</w:t>
      </w:r>
    </w:p>
    <w:p w14:paraId="2938A6F6" w14:textId="77777777" w:rsidR="00947902" w:rsidRDefault="00947902" w:rsidP="004660F8">
      <w:r>
        <w:t xml:space="preserve">12 KWIETNIA: </w:t>
      </w:r>
      <w:r w:rsidRPr="00947902">
        <w:t xml:space="preserve">Potańcówka z Kapelą </w:t>
      </w:r>
      <w:proofErr w:type="spellStart"/>
      <w:r w:rsidRPr="00947902">
        <w:t>Fedaków</w:t>
      </w:r>
      <w:proofErr w:type="spellEnd"/>
      <w:r w:rsidRPr="00947902">
        <w:t xml:space="preserve"> | 15. MFF Zagłębie i Sąsiedzi</w:t>
      </w:r>
    </w:p>
    <w:p w14:paraId="7D6A01C2" w14:textId="77777777" w:rsidR="00947902" w:rsidRDefault="00947902" w:rsidP="004660F8">
      <w:r>
        <w:t xml:space="preserve">13 KWIETNIA: </w:t>
      </w:r>
      <w:r w:rsidRPr="00947902">
        <w:t>ZR Rożnowska Dolina | program "Wesele Kasi i Jasia" | 15. MFF Zagłębie i Sąsiedzi</w:t>
      </w:r>
    </w:p>
    <w:p w14:paraId="66D259DF" w14:textId="77777777" w:rsidR="00947902" w:rsidRDefault="00947902" w:rsidP="004660F8">
      <w:r>
        <w:t xml:space="preserve">16 KWIETNIA: </w:t>
      </w:r>
      <w:r w:rsidRPr="00947902">
        <w:t>IX Festiwal Mody i Sztuki</w:t>
      </w:r>
    </w:p>
    <w:p w14:paraId="2ECEBD85" w14:textId="77777777" w:rsidR="00947902" w:rsidRDefault="00947902" w:rsidP="004660F8">
      <w:r>
        <w:t xml:space="preserve">24 KWIETNIA: </w:t>
      </w:r>
      <w:r w:rsidRPr="00947902">
        <w:t>Potańcówka dla seniora</w:t>
      </w:r>
      <w:r>
        <w:t xml:space="preserve"> (Dom Kultury Ząbkowice)</w:t>
      </w:r>
    </w:p>
    <w:p w14:paraId="4C49544F" w14:textId="77777777" w:rsidR="00947902" w:rsidRDefault="00947902" w:rsidP="004660F8">
      <w:r>
        <w:t xml:space="preserve">25 KWIETNIA: </w:t>
      </w:r>
      <w:r w:rsidRPr="00947902">
        <w:t>PIWNICA - BIOS | koncert</w:t>
      </w:r>
    </w:p>
    <w:p w14:paraId="34342EFF" w14:textId="77777777" w:rsidR="00947902" w:rsidRDefault="00947902" w:rsidP="004660F8">
      <w:pPr>
        <w:rPr>
          <w:b/>
        </w:rPr>
      </w:pPr>
      <w:r w:rsidRPr="00947902">
        <w:rPr>
          <w:b/>
        </w:rPr>
        <w:t>MAJ 2025</w:t>
      </w:r>
    </w:p>
    <w:p w14:paraId="50FBAD60" w14:textId="77777777" w:rsidR="00947902" w:rsidRDefault="00947902" w:rsidP="004660F8">
      <w:r w:rsidRPr="00947902">
        <w:t>4 MAJA: Dzień Hutnika - Piknik rodzinny</w:t>
      </w:r>
      <w:r>
        <w:t xml:space="preserve"> (Park Podlesie)</w:t>
      </w:r>
    </w:p>
    <w:p w14:paraId="62371351" w14:textId="77777777" w:rsidR="00947902" w:rsidRDefault="00947902" w:rsidP="004660F8">
      <w:r>
        <w:t xml:space="preserve">10 MAJA: </w:t>
      </w:r>
      <w:r w:rsidRPr="00947902">
        <w:t xml:space="preserve">Na polską nutę </w:t>
      </w:r>
      <w:r>
        <w:t>–</w:t>
      </w:r>
      <w:r w:rsidRPr="00947902">
        <w:t xml:space="preserve"> koncert</w:t>
      </w:r>
      <w:r>
        <w:t xml:space="preserve"> w wykonaniu Chóru Zorza, zespołu Non a capella i solistów</w:t>
      </w:r>
    </w:p>
    <w:p w14:paraId="75ECE34A" w14:textId="77777777" w:rsidR="00947902" w:rsidRDefault="00947902" w:rsidP="004660F8">
      <w:r>
        <w:t xml:space="preserve">11 MAJA: </w:t>
      </w:r>
      <w:r w:rsidRPr="00947902">
        <w:t>Niedzielne Poranki Teatralne - Dobre rady Lisa Witalisa</w:t>
      </w:r>
      <w:r>
        <w:t xml:space="preserve"> (Dom Kultury Ząbkowice)</w:t>
      </w:r>
    </w:p>
    <w:p w14:paraId="1BD8780F" w14:textId="77777777" w:rsidR="00947902" w:rsidRDefault="00947902" w:rsidP="004660F8">
      <w:r>
        <w:t xml:space="preserve">16 MAJA: </w:t>
      </w:r>
      <w:r w:rsidRPr="00947902">
        <w:t xml:space="preserve">Dla Ciebie Mamo - koncert z okazji Dnia </w:t>
      </w:r>
      <w:proofErr w:type="gramStart"/>
      <w:r w:rsidRPr="00947902">
        <w:t>Matki</w:t>
      </w:r>
      <w:r>
        <w:t xml:space="preserve">  w</w:t>
      </w:r>
      <w:proofErr w:type="gramEnd"/>
      <w:r>
        <w:t xml:space="preserve"> wykonaniu artystów warsztatów wokalnych </w:t>
      </w:r>
      <w:proofErr w:type="spellStart"/>
      <w:r>
        <w:t>Śpiewalnia</w:t>
      </w:r>
      <w:proofErr w:type="spellEnd"/>
    </w:p>
    <w:p w14:paraId="5A8299C2" w14:textId="77777777" w:rsidR="00947902" w:rsidRDefault="00947902" w:rsidP="004660F8">
      <w:r>
        <w:t xml:space="preserve">23 MAJA: </w:t>
      </w:r>
      <w:r w:rsidRPr="00947902">
        <w:t>Scena Łączy Pokolenia | wieczór III</w:t>
      </w:r>
    </w:p>
    <w:p w14:paraId="5F519E29" w14:textId="77777777" w:rsidR="00947902" w:rsidRDefault="00947902" w:rsidP="004660F8">
      <w:r>
        <w:t xml:space="preserve">24 MAJA: </w:t>
      </w:r>
      <w:r w:rsidRPr="00947902">
        <w:t>Pieszo przez Kulturę + warsztaty filmowe</w:t>
      </w:r>
      <w:r>
        <w:t xml:space="preserve"> | Śląskie Dni Kin Studyjnych</w:t>
      </w:r>
    </w:p>
    <w:p w14:paraId="592D804E" w14:textId="77777777" w:rsidR="00947902" w:rsidRDefault="00947902" w:rsidP="004660F8">
      <w:r>
        <w:t xml:space="preserve">24 MAJA: </w:t>
      </w:r>
      <w:r w:rsidRPr="00947902">
        <w:t xml:space="preserve">Duża Scena Mały Widz - </w:t>
      </w:r>
      <w:proofErr w:type="spellStart"/>
      <w:r w:rsidRPr="00947902">
        <w:t>Calineczka</w:t>
      </w:r>
      <w:proofErr w:type="spellEnd"/>
      <w:r w:rsidRPr="00947902">
        <w:t xml:space="preserve"> w wykonaniu aktorów Teatru Banialuka</w:t>
      </w:r>
    </w:p>
    <w:p w14:paraId="41A02261" w14:textId="77777777" w:rsidR="00947902" w:rsidRDefault="00947902" w:rsidP="004660F8">
      <w:r>
        <w:t xml:space="preserve">25 MAJA: </w:t>
      </w:r>
      <w:r w:rsidRPr="00947902">
        <w:t>Spektakl na podstawie "Iliady" Homera</w:t>
      </w:r>
      <w:r>
        <w:t xml:space="preserve"> w wykonaniu </w:t>
      </w:r>
      <w:r w:rsidRPr="00947902">
        <w:t>Teatru Homarów z Hufca ZHP Dąbrowa Górnicza</w:t>
      </w:r>
      <w:r>
        <w:t xml:space="preserve"> (Dom Kultury Ząbkowice)</w:t>
      </w:r>
    </w:p>
    <w:p w14:paraId="3753A840" w14:textId="77777777" w:rsidR="00947902" w:rsidRDefault="00947902" w:rsidP="004660F8">
      <w:r>
        <w:t xml:space="preserve">31 MAJA: </w:t>
      </w:r>
      <w:r w:rsidRPr="00947902">
        <w:t>Dni Dąbrowy Górniczej 2025 - Dzień I</w:t>
      </w:r>
      <w:r>
        <w:t xml:space="preserve"> </w:t>
      </w:r>
      <w:r w:rsidR="00174032">
        <w:t xml:space="preserve">|występy dzieci i młodzieży, Mery </w:t>
      </w:r>
      <w:proofErr w:type="spellStart"/>
      <w:proofErr w:type="gramStart"/>
      <w:r w:rsidR="00174032">
        <w:t>Spolsky</w:t>
      </w:r>
      <w:proofErr w:type="spellEnd"/>
      <w:r w:rsidR="00174032">
        <w:t>,  Piotr</w:t>
      </w:r>
      <w:proofErr w:type="gramEnd"/>
      <w:r w:rsidR="00174032">
        <w:t xml:space="preserve"> Rogucki</w:t>
      </w:r>
    </w:p>
    <w:p w14:paraId="1F6A5DE4" w14:textId="77777777" w:rsidR="00174032" w:rsidRDefault="00174032" w:rsidP="004660F8">
      <w:pPr>
        <w:rPr>
          <w:b/>
        </w:rPr>
      </w:pPr>
      <w:r w:rsidRPr="00174032">
        <w:rPr>
          <w:b/>
        </w:rPr>
        <w:t>CZERWIEC 2025</w:t>
      </w:r>
    </w:p>
    <w:p w14:paraId="4EA0C7F9" w14:textId="77777777" w:rsidR="00174032" w:rsidRDefault="00174032" w:rsidP="004660F8">
      <w:r>
        <w:t xml:space="preserve">1 CZERWCA: </w:t>
      </w:r>
      <w:r w:rsidRPr="00174032">
        <w:t>Dni Dąbrowy Górniczej 2025 - Dzień II</w:t>
      </w:r>
      <w:r>
        <w:t xml:space="preserve"> | atrakcje dla dzieci, występy MOPT, Sztywny Pal Azji, Dżem</w:t>
      </w:r>
    </w:p>
    <w:p w14:paraId="092474A0" w14:textId="77777777" w:rsidR="00174032" w:rsidRDefault="00174032" w:rsidP="004660F8">
      <w:r>
        <w:t xml:space="preserve">4 CZERWCA: </w:t>
      </w:r>
      <w:r w:rsidRPr="00174032">
        <w:t>A Kto Nam Zabroni w ramach Silver Silesia</w:t>
      </w:r>
      <w:r>
        <w:t xml:space="preserve"> | Konkurs seniorów w kategoriach: taniec, śpiew, słowo, rękodzieło; Koncert Piotra </w:t>
      </w:r>
      <w:proofErr w:type="spellStart"/>
      <w:r>
        <w:t>Herdziny</w:t>
      </w:r>
      <w:proofErr w:type="spellEnd"/>
      <w:r>
        <w:t xml:space="preserve"> </w:t>
      </w:r>
    </w:p>
    <w:p w14:paraId="569AD772" w14:textId="77777777" w:rsidR="00174032" w:rsidRDefault="00174032" w:rsidP="004660F8">
      <w:r>
        <w:t xml:space="preserve">8 CZERWCA: </w:t>
      </w:r>
      <w:r w:rsidRPr="00174032">
        <w:t>Niedzielne Poranki Teatralne - Alicja Janosz Dzieciom</w:t>
      </w:r>
      <w:r>
        <w:t xml:space="preserve"> (Dom Kultury Ząbkowice)</w:t>
      </w:r>
    </w:p>
    <w:p w14:paraId="0D480888" w14:textId="77777777" w:rsidR="00174032" w:rsidRDefault="00342FA5" w:rsidP="004660F8">
      <w:r>
        <w:t xml:space="preserve">8 CZERWCA: </w:t>
      </w:r>
      <w:r w:rsidRPr="00342FA5">
        <w:t>Pieszo przez kulturę - zwiedzanie Pałacu Kultury Zagłębia</w:t>
      </w:r>
    </w:p>
    <w:p w14:paraId="1F7C1443" w14:textId="77777777" w:rsidR="00342FA5" w:rsidRDefault="00342FA5" w:rsidP="004660F8">
      <w:r>
        <w:lastRenderedPageBreak/>
        <w:t xml:space="preserve">8 CZERWCA: </w:t>
      </w:r>
      <w:r w:rsidRPr="00342FA5">
        <w:t xml:space="preserve">8. Międzynarodowy Festiwal Open The </w:t>
      </w:r>
      <w:proofErr w:type="spellStart"/>
      <w:r w:rsidRPr="00342FA5">
        <w:t>Door</w:t>
      </w:r>
      <w:proofErr w:type="spellEnd"/>
      <w:r w:rsidRPr="00342FA5">
        <w:t xml:space="preserve"> - Full House</w:t>
      </w:r>
      <w:r w:rsidR="00FE389D">
        <w:t xml:space="preserve"> (spektakl plenerowy)</w:t>
      </w:r>
    </w:p>
    <w:p w14:paraId="7622136C" w14:textId="77777777" w:rsidR="00342FA5" w:rsidRDefault="00342FA5" w:rsidP="004660F8">
      <w:r>
        <w:t xml:space="preserve">10 CZERWCA: </w:t>
      </w:r>
      <w:r w:rsidRPr="00342FA5">
        <w:t>Popis Artystyczny 2025 - Dzień I</w:t>
      </w:r>
    </w:p>
    <w:p w14:paraId="14500236" w14:textId="77777777" w:rsidR="00342FA5" w:rsidRDefault="00342FA5" w:rsidP="004660F8">
      <w:r>
        <w:t xml:space="preserve">11 CZERWCA: </w:t>
      </w:r>
      <w:r w:rsidRPr="00342FA5">
        <w:t>Popis Artystyczny 2025 - Dzień II</w:t>
      </w:r>
    </w:p>
    <w:p w14:paraId="5C717B5A" w14:textId="77777777" w:rsidR="00342FA5" w:rsidRDefault="00FE389D" w:rsidP="004660F8">
      <w:r>
        <w:t xml:space="preserve">12 CZERWCA: </w:t>
      </w:r>
      <w:r w:rsidRPr="00FE389D">
        <w:t xml:space="preserve">8. Międzynarodowy Festiwal Open The </w:t>
      </w:r>
      <w:proofErr w:type="spellStart"/>
      <w:r w:rsidRPr="00FE389D">
        <w:t>Door</w:t>
      </w:r>
      <w:proofErr w:type="spellEnd"/>
      <w:r w:rsidRPr="00FE389D">
        <w:t xml:space="preserve"> - EXIT (spektakl plenerowy)</w:t>
      </w:r>
    </w:p>
    <w:p w14:paraId="08960C35" w14:textId="77777777" w:rsidR="00FE389D" w:rsidRDefault="00FE389D" w:rsidP="004660F8">
      <w:r>
        <w:t xml:space="preserve">14 CZERWCA: </w:t>
      </w:r>
      <w:r w:rsidRPr="00FE389D">
        <w:t>Ząbkowickie brzmienie 2025 | koncert</w:t>
      </w:r>
      <w:r>
        <w:t xml:space="preserve"> (Dom Kultury Ząbkowice)</w:t>
      </w:r>
    </w:p>
    <w:p w14:paraId="7F5EFEEE" w14:textId="77777777" w:rsidR="00FE389D" w:rsidRDefault="00FE389D" w:rsidP="004660F8">
      <w:r>
        <w:t xml:space="preserve">21 CZERWCA: </w:t>
      </w:r>
      <w:proofErr w:type="spellStart"/>
      <w:r w:rsidRPr="00FE389D">
        <w:t>Splotfest</w:t>
      </w:r>
      <w:proofErr w:type="spellEnd"/>
      <w:r w:rsidRPr="00FE389D">
        <w:t xml:space="preserve"> 2025 | Targi dziewiarskie</w:t>
      </w:r>
    </w:p>
    <w:p w14:paraId="7A66DAB5" w14:textId="77777777" w:rsidR="00FE389D" w:rsidRDefault="00274D58" w:rsidP="004660F8">
      <w:r>
        <w:t>21 CZERWCA: Wianki 2025 (impreza plenerowa)</w:t>
      </w:r>
    </w:p>
    <w:p w14:paraId="56E14179" w14:textId="5FD35D5D" w:rsidR="00274D58" w:rsidRDefault="00274D58" w:rsidP="004660F8">
      <w:r>
        <w:t xml:space="preserve">25 CZERWCA: </w:t>
      </w:r>
      <w:proofErr w:type="spellStart"/>
      <w:r w:rsidRPr="00274D58">
        <w:t>Śpiewalnia</w:t>
      </w:r>
      <w:proofErr w:type="spellEnd"/>
      <w:r w:rsidRPr="00274D58">
        <w:t xml:space="preserve"> | koncert finałowy</w:t>
      </w:r>
      <w:r>
        <w:t xml:space="preserve"> (Dom Kultury Ząbkowice)</w:t>
      </w:r>
    </w:p>
    <w:p w14:paraId="1A999234" w14:textId="77777777" w:rsidR="00274D58" w:rsidRDefault="00274D58" w:rsidP="004660F8">
      <w:pPr>
        <w:rPr>
          <w:b/>
        </w:rPr>
      </w:pPr>
      <w:r w:rsidRPr="00274D58">
        <w:rPr>
          <w:b/>
        </w:rPr>
        <w:t>LIPIEC 2025</w:t>
      </w:r>
    </w:p>
    <w:p w14:paraId="108AA72A" w14:textId="77777777" w:rsidR="00274D58" w:rsidRDefault="00274D58" w:rsidP="004660F8">
      <w:r>
        <w:t xml:space="preserve">3 LIPCA: </w:t>
      </w:r>
      <w:r w:rsidRPr="00274D58">
        <w:t xml:space="preserve">Letnia Scena </w:t>
      </w:r>
      <w:proofErr w:type="spellStart"/>
      <w:r w:rsidRPr="00274D58">
        <w:t>StrofON</w:t>
      </w:r>
      <w:proofErr w:type="spellEnd"/>
      <w:r w:rsidRPr="00274D58">
        <w:t xml:space="preserve"> | Alstromerie</w:t>
      </w:r>
    </w:p>
    <w:p w14:paraId="323BBAAB" w14:textId="77777777" w:rsidR="00274D58" w:rsidRDefault="00274D58" w:rsidP="004660F8">
      <w:r>
        <w:t xml:space="preserve">13 LIPCA: </w:t>
      </w:r>
      <w:r w:rsidRPr="00274D58">
        <w:t>Teatrzyk na kocyku | O królewnie Marysi i lodowej górze</w:t>
      </w:r>
    </w:p>
    <w:p w14:paraId="387505BE" w14:textId="77777777" w:rsidR="00274D58" w:rsidRDefault="00274D58" w:rsidP="004660F8">
      <w:r>
        <w:t xml:space="preserve">14-18 LIPCA: </w:t>
      </w:r>
      <w:r w:rsidRPr="00274D58">
        <w:t>Mam super moce! - wakacyjne warsztaty filmowe dla młodzieży (10-14 lat)</w:t>
      </w:r>
    </w:p>
    <w:p w14:paraId="7C6A18C5" w14:textId="77777777" w:rsidR="00274D58" w:rsidRDefault="00274D58" w:rsidP="004660F8">
      <w:r>
        <w:t xml:space="preserve">19 LIPCA: </w:t>
      </w:r>
      <w:r w:rsidRPr="00274D58">
        <w:t>Letnia Scena Muzyczna (PIWNICA) - Michał od kości | Jakub Skorupa</w:t>
      </w:r>
    </w:p>
    <w:p w14:paraId="0D453A1A" w14:textId="77777777" w:rsidR="00274D58" w:rsidRDefault="00274D58" w:rsidP="004660F8">
      <w:r>
        <w:t xml:space="preserve">26 LIPCA: </w:t>
      </w:r>
      <w:r w:rsidRPr="00274D58">
        <w:t>Letnia Scena Muzyczna (</w:t>
      </w:r>
      <w:proofErr w:type="spellStart"/>
      <w:r w:rsidRPr="00274D58">
        <w:t>Scena|anecS</w:t>
      </w:r>
      <w:proofErr w:type="spellEnd"/>
      <w:r w:rsidRPr="00274D58">
        <w:t xml:space="preserve">) - Marek &amp; Jacek </w:t>
      </w:r>
      <w:proofErr w:type="spellStart"/>
      <w:r w:rsidRPr="00274D58">
        <w:t>Crazy</w:t>
      </w:r>
      <w:proofErr w:type="spellEnd"/>
      <w:r w:rsidRPr="00274D58">
        <w:t xml:space="preserve"> </w:t>
      </w:r>
      <w:proofErr w:type="spellStart"/>
      <w:r w:rsidRPr="00274D58">
        <w:t>Rhythm</w:t>
      </w:r>
      <w:proofErr w:type="spellEnd"/>
    </w:p>
    <w:p w14:paraId="33D2A6BA" w14:textId="77777777" w:rsidR="00274D58" w:rsidRDefault="00274D58" w:rsidP="004660F8">
      <w:pPr>
        <w:rPr>
          <w:b/>
        </w:rPr>
      </w:pPr>
      <w:r w:rsidRPr="00274D58">
        <w:rPr>
          <w:b/>
        </w:rPr>
        <w:t>SIERPIEŃ 2025</w:t>
      </w:r>
    </w:p>
    <w:p w14:paraId="3352F8A6" w14:textId="77777777" w:rsidR="00274D58" w:rsidRDefault="00274D58" w:rsidP="004660F8">
      <w:r>
        <w:t xml:space="preserve">3 SIERPNIA: </w:t>
      </w:r>
      <w:r w:rsidRPr="00274D58">
        <w:t>Parkowo-Koncertowo | Miejska Orkiestra Dęta</w:t>
      </w:r>
    </w:p>
    <w:p w14:paraId="1119D24C" w14:textId="77777777" w:rsidR="00274D58" w:rsidRDefault="00274D58" w:rsidP="004660F8">
      <w:r>
        <w:t xml:space="preserve">15 SIERPNIA: </w:t>
      </w:r>
      <w:r w:rsidRPr="00274D58">
        <w:t xml:space="preserve">Muzyka nad wodą | </w:t>
      </w:r>
      <w:proofErr w:type="spellStart"/>
      <w:r w:rsidRPr="00274D58">
        <w:t>Silesian</w:t>
      </w:r>
      <w:proofErr w:type="spellEnd"/>
      <w:r w:rsidRPr="00274D58">
        <w:t xml:space="preserve"> Tango Quintet &amp; Kinga Rataj</w:t>
      </w:r>
    </w:p>
    <w:p w14:paraId="26A566DB" w14:textId="77777777" w:rsidR="00274D58" w:rsidRDefault="00274D58" w:rsidP="004660F8">
      <w:r>
        <w:t xml:space="preserve">17 SIERPNIA: </w:t>
      </w:r>
      <w:r w:rsidRPr="00274D58">
        <w:t>Parkowo-Koncertowo | Miejska Orkiestra Dęta</w:t>
      </w:r>
    </w:p>
    <w:p w14:paraId="3267B0B5" w14:textId="77777777" w:rsidR="00274D58" w:rsidRDefault="00274D58" w:rsidP="004660F8">
      <w:r>
        <w:t xml:space="preserve">17 SIERPNIA: </w:t>
      </w:r>
      <w:r w:rsidRPr="00274D58">
        <w:t>Teatrzyk na kocyku | Bukiet Talentów</w:t>
      </w:r>
    </w:p>
    <w:p w14:paraId="4EF2DEBA" w14:textId="77777777" w:rsidR="00274D58" w:rsidRDefault="00274D58" w:rsidP="004660F8">
      <w:r>
        <w:t xml:space="preserve">24 SIERPNIA: </w:t>
      </w:r>
      <w:r w:rsidRPr="00274D58">
        <w:t>Parkowo-Koncertowo | Miejska Orkiestra Dęta</w:t>
      </w:r>
    </w:p>
    <w:p w14:paraId="565770A4" w14:textId="77777777" w:rsidR="00274D58" w:rsidRDefault="00274D58" w:rsidP="004660F8">
      <w:r>
        <w:t xml:space="preserve">29 SIERPNIA: </w:t>
      </w:r>
      <w:r w:rsidRPr="00274D58">
        <w:t>Lato w teatrze | przedstawienie w wykonaniu uczestników projektu</w:t>
      </w:r>
    </w:p>
    <w:p w14:paraId="73893312" w14:textId="77777777" w:rsidR="00274D58" w:rsidRDefault="00274D58" w:rsidP="004660F8">
      <w:r>
        <w:t>31 SIERPNIA: Dożynki Miejskie 2025</w:t>
      </w:r>
    </w:p>
    <w:p w14:paraId="71791E2A" w14:textId="77777777" w:rsidR="00274D58" w:rsidRPr="00274D58" w:rsidRDefault="00274D58" w:rsidP="004660F8">
      <w:pPr>
        <w:rPr>
          <w:b/>
        </w:rPr>
      </w:pPr>
      <w:r w:rsidRPr="00274D58">
        <w:rPr>
          <w:b/>
        </w:rPr>
        <w:t>WRZESIEŃ 2025</w:t>
      </w:r>
    </w:p>
    <w:p w14:paraId="4E872F5D" w14:textId="77777777" w:rsidR="00174032" w:rsidRDefault="00202DCB" w:rsidP="004660F8">
      <w:r>
        <w:t xml:space="preserve">13 WRZEŚNIA: </w:t>
      </w:r>
      <w:r w:rsidRPr="00202DCB">
        <w:t>Noc Teatrów GZM - wystawa prac finalistów X Konkursu Fotografii Teatralnej</w:t>
      </w:r>
      <w:r>
        <w:t>; warsztaty lalkarskie; warsztaty aktorskie; wykład, pt. Krótka historia polskiej fotografii; Cyborg w lustrze – spektakl</w:t>
      </w:r>
    </w:p>
    <w:p w14:paraId="3330D13C" w14:textId="77777777" w:rsidR="00202DCB" w:rsidRDefault="00202DCB" w:rsidP="004660F8">
      <w:r>
        <w:t xml:space="preserve">14 WRZEŚNIA: </w:t>
      </w:r>
      <w:r w:rsidRPr="00202DCB">
        <w:t xml:space="preserve">Na urodziny </w:t>
      </w:r>
      <w:proofErr w:type="spellStart"/>
      <w:r w:rsidRPr="00202DCB">
        <w:t>Spisaka</w:t>
      </w:r>
      <w:proofErr w:type="spellEnd"/>
      <w:r w:rsidRPr="00202DCB">
        <w:t>: Kameralnie | Kwintet Śląskich Kameralistów</w:t>
      </w:r>
      <w:r>
        <w:t xml:space="preserve"> | V MF im. M. </w:t>
      </w:r>
      <w:proofErr w:type="spellStart"/>
      <w:r>
        <w:t>Spisaka</w:t>
      </w:r>
      <w:proofErr w:type="spellEnd"/>
      <w:r>
        <w:t>. Solo i Tutti.</w:t>
      </w:r>
    </w:p>
    <w:p w14:paraId="72D7CB74" w14:textId="77777777" w:rsidR="00202DCB" w:rsidRDefault="00202DCB" w:rsidP="004660F8">
      <w:r>
        <w:t xml:space="preserve">19 WRZEŚNIA: </w:t>
      </w:r>
      <w:r w:rsidRPr="00202DCB">
        <w:t xml:space="preserve">Stacja Improwizacja | nadanie imienia M. </w:t>
      </w:r>
      <w:proofErr w:type="spellStart"/>
      <w:r w:rsidRPr="00202DCB">
        <w:t>Spisaka</w:t>
      </w:r>
      <w:proofErr w:type="spellEnd"/>
      <w:r w:rsidRPr="00202DCB">
        <w:t xml:space="preserve"> Dworcowi PKP + koncert</w:t>
      </w:r>
    </w:p>
    <w:p w14:paraId="5BA5071E" w14:textId="77777777" w:rsidR="00202DCB" w:rsidRDefault="00202DCB" w:rsidP="004660F8">
      <w:r>
        <w:lastRenderedPageBreak/>
        <w:t xml:space="preserve">20 WRZEŚNIA: </w:t>
      </w:r>
      <w:proofErr w:type="spellStart"/>
      <w:r w:rsidRPr="00202DCB">
        <w:t>NutkoSfera</w:t>
      </w:r>
      <w:proofErr w:type="spellEnd"/>
      <w:r w:rsidRPr="00202DCB">
        <w:t xml:space="preserve"> – </w:t>
      </w:r>
      <w:proofErr w:type="spellStart"/>
      <w:r w:rsidRPr="00202DCB">
        <w:t>CeZik</w:t>
      </w:r>
      <w:proofErr w:type="spellEnd"/>
      <w:r w:rsidRPr="00202DCB">
        <w:t xml:space="preserve"> dzieciom | koncert</w:t>
      </w:r>
    </w:p>
    <w:p w14:paraId="650EEBFA" w14:textId="77777777" w:rsidR="00202DCB" w:rsidRDefault="00202DCB" w:rsidP="004660F8">
      <w:r>
        <w:t xml:space="preserve">24 WRZEŚNIA: </w:t>
      </w:r>
      <w:r w:rsidRPr="00202DCB">
        <w:t>Koncert z okazji Międzynarodowego Dnia Muzyki w wykonaniu uczniów i nauczycieli ZSM</w:t>
      </w:r>
    </w:p>
    <w:p w14:paraId="087FCD1C" w14:textId="77777777" w:rsidR="00202DCB" w:rsidRDefault="00202DCB" w:rsidP="004660F8">
      <w:r>
        <w:t>25 WRZEŚNIA: Potańcówka dla seniora (Dom Kultury Ząbkowice)</w:t>
      </w:r>
    </w:p>
    <w:p w14:paraId="29EC653E" w14:textId="77777777" w:rsidR="00202DCB" w:rsidRDefault="00202DCB" w:rsidP="004660F8">
      <w:r>
        <w:t xml:space="preserve">25 WRZEŚNIA: </w:t>
      </w:r>
      <w:r w:rsidRPr="00202DCB">
        <w:t>Wielki popis: Młoda Filharmonia Międzyszkolna | koncert</w:t>
      </w:r>
      <w:r>
        <w:t xml:space="preserve"> | V MF im. M. </w:t>
      </w:r>
      <w:proofErr w:type="spellStart"/>
      <w:r>
        <w:t>Spisaka</w:t>
      </w:r>
      <w:proofErr w:type="spellEnd"/>
      <w:r>
        <w:t>. Solo i Tutti.</w:t>
      </w:r>
    </w:p>
    <w:p w14:paraId="6CF4CC98" w14:textId="77777777" w:rsidR="00202DCB" w:rsidRDefault="00202DCB" w:rsidP="004660F8">
      <w:r>
        <w:t xml:space="preserve">28 WRZEŚNIA: </w:t>
      </w:r>
      <w:r w:rsidRPr="00202DCB">
        <w:t>Pół na Pół | spektakl teatralny</w:t>
      </w:r>
    </w:p>
    <w:p w14:paraId="0659D198" w14:textId="77777777" w:rsidR="00202DCB" w:rsidRDefault="00202DCB" w:rsidP="004660F8">
      <w:r>
        <w:t xml:space="preserve">29 WRZEŚNIA: </w:t>
      </w:r>
      <w:r w:rsidRPr="00202DCB">
        <w:t xml:space="preserve">V MF im. Michała </w:t>
      </w:r>
      <w:proofErr w:type="spellStart"/>
      <w:r w:rsidRPr="00202DCB">
        <w:t>Spisaka</w:t>
      </w:r>
      <w:proofErr w:type="spellEnd"/>
      <w:r w:rsidRPr="00202DCB">
        <w:t xml:space="preserve"> – Rzecz o konkursach | panel dyskusyjny i warsztaty</w:t>
      </w:r>
    </w:p>
    <w:p w14:paraId="3ECA56C3" w14:textId="77777777" w:rsidR="00202DCB" w:rsidRPr="00202DCB" w:rsidRDefault="00202DCB" w:rsidP="004660F8">
      <w:pPr>
        <w:rPr>
          <w:b/>
        </w:rPr>
      </w:pPr>
      <w:r w:rsidRPr="00202DCB">
        <w:rPr>
          <w:b/>
        </w:rPr>
        <w:t>PAŹDZIERNIK 2025</w:t>
      </w:r>
    </w:p>
    <w:p w14:paraId="736F4690" w14:textId="77777777" w:rsidR="00202DCB" w:rsidRDefault="00202DCB" w:rsidP="004660F8">
      <w:r>
        <w:t xml:space="preserve">1 PAŹDZIERNIKA: </w:t>
      </w:r>
      <w:r w:rsidRPr="00202DCB">
        <w:t xml:space="preserve">Koncert Inauguracyjny | 15. MKM im. Michała </w:t>
      </w:r>
      <w:proofErr w:type="spellStart"/>
      <w:r w:rsidRPr="00202DCB">
        <w:t>Spisaka</w:t>
      </w:r>
      <w:proofErr w:type="spellEnd"/>
      <w:r w:rsidRPr="00202DCB">
        <w:t xml:space="preserve"> | </w:t>
      </w:r>
      <w:proofErr w:type="spellStart"/>
      <w:r w:rsidRPr="00202DCB">
        <w:t>Sinfonia</w:t>
      </w:r>
      <w:proofErr w:type="spellEnd"/>
      <w:r w:rsidRPr="00202DCB">
        <w:t xml:space="preserve"> </w:t>
      </w:r>
      <w:proofErr w:type="spellStart"/>
      <w:r w:rsidRPr="00202DCB">
        <w:t>Iuventus</w:t>
      </w:r>
      <w:proofErr w:type="spellEnd"/>
      <w:r w:rsidRPr="00202DCB">
        <w:t xml:space="preserve"> &amp; </w:t>
      </w:r>
      <w:proofErr w:type="spellStart"/>
      <w:r w:rsidRPr="00202DCB">
        <w:t>Seina</w:t>
      </w:r>
      <w:proofErr w:type="spellEnd"/>
      <w:r w:rsidRPr="00202DCB">
        <w:t xml:space="preserve"> </w:t>
      </w:r>
      <w:proofErr w:type="spellStart"/>
      <w:r w:rsidRPr="00202DCB">
        <w:t>Matsuoka</w:t>
      </w:r>
      <w:proofErr w:type="spellEnd"/>
    </w:p>
    <w:p w14:paraId="0EF2E658" w14:textId="77777777" w:rsidR="00202DCB" w:rsidRDefault="00202DCB" w:rsidP="004660F8">
      <w:r>
        <w:t xml:space="preserve">2 PAŹDZIERNIKA: </w:t>
      </w:r>
      <w:r w:rsidRPr="00202DCB">
        <w:t xml:space="preserve">V MF im. Michała </w:t>
      </w:r>
      <w:proofErr w:type="spellStart"/>
      <w:r w:rsidRPr="00202DCB">
        <w:t>Spisaka</w:t>
      </w:r>
      <w:proofErr w:type="spellEnd"/>
      <w:r w:rsidRPr="00202DCB">
        <w:t xml:space="preserve"> – </w:t>
      </w:r>
      <w:proofErr w:type="spellStart"/>
      <w:r w:rsidRPr="00202DCB">
        <w:t>Vołosi</w:t>
      </w:r>
      <w:proofErr w:type="spellEnd"/>
      <w:r w:rsidRPr="00202DCB">
        <w:t xml:space="preserve"> | koncert mistrzowski</w:t>
      </w:r>
    </w:p>
    <w:p w14:paraId="177B8454" w14:textId="77777777" w:rsidR="00202DCB" w:rsidRDefault="00202DCB" w:rsidP="004660F8">
      <w:r>
        <w:t xml:space="preserve">5 PAŹDZIERNIKA: </w:t>
      </w:r>
      <w:r w:rsidRPr="00202DCB">
        <w:t>Niedzielne Poranki Teatralne -</w:t>
      </w:r>
      <w:r>
        <w:t xml:space="preserve"> </w:t>
      </w:r>
      <w:r w:rsidRPr="00202DCB">
        <w:t>Baśń o wymyślonym chłopcu</w:t>
      </w:r>
      <w:r>
        <w:t xml:space="preserve"> (Dom Kultury Ząbkowice)</w:t>
      </w:r>
    </w:p>
    <w:p w14:paraId="7890537E" w14:textId="77777777" w:rsidR="00202DCB" w:rsidRDefault="00202DCB" w:rsidP="004660F8">
      <w:r>
        <w:t xml:space="preserve">7 PAŹDZIERNIKA: </w:t>
      </w:r>
      <w:r w:rsidRPr="00202DCB">
        <w:t xml:space="preserve">Koncert Finałowy (skrzypce) | 15. MKM im. Michała </w:t>
      </w:r>
      <w:proofErr w:type="spellStart"/>
      <w:r w:rsidRPr="00202DCB">
        <w:t>Spisaka</w:t>
      </w:r>
      <w:proofErr w:type="spellEnd"/>
    </w:p>
    <w:p w14:paraId="53E005D4" w14:textId="77777777" w:rsidR="00202DCB" w:rsidRDefault="00202DCB" w:rsidP="004660F8">
      <w:r>
        <w:t xml:space="preserve">8 PAŹDZIERNIKA: </w:t>
      </w:r>
      <w:r w:rsidRPr="00202DCB">
        <w:t xml:space="preserve">Koncert Finałowy (altówka) | 15. MKM im. Michała </w:t>
      </w:r>
      <w:proofErr w:type="spellStart"/>
      <w:r w:rsidRPr="00202DCB">
        <w:t>Spisaka</w:t>
      </w:r>
      <w:proofErr w:type="spellEnd"/>
    </w:p>
    <w:p w14:paraId="544C75FF" w14:textId="77777777" w:rsidR="00202DCB" w:rsidRDefault="00202DCB" w:rsidP="004660F8">
      <w:r>
        <w:t xml:space="preserve">9 PAŹDZIERNIKA: </w:t>
      </w:r>
      <w:r w:rsidRPr="00202DCB">
        <w:t xml:space="preserve">Koncert Finałowy (wiolonczela) | 15. MKM im. Michała </w:t>
      </w:r>
      <w:proofErr w:type="spellStart"/>
      <w:r w:rsidRPr="00202DCB">
        <w:t>Spisaka</w:t>
      </w:r>
      <w:proofErr w:type="spellEnd"/>
    </w:p>
    <w:p w14:paraId="1457ABA1" w14:textId="77777777" w:rsidR="008C7C86" w:rsidRDefault="008C7C86" w:rsidP="004660F8">
      <w:r>
        <w:t xml:space="preserve">10 PAŹDZIERNIKA: </w:t>
      </w:r>
      <w:r w:rsidRPr="008C7C86">
        <w:t xml:space="preserve">Koncert Laureatów | 15. MKM im. Michała </w:t>
      </w:r>
      <w:proofErr w:type="spellStart"/>
      <w:r w:rsidRPr="008C7C86">
        <w:t>Spisaka</w:t>
      </w:r>
      <w:proofErr w:type="spellEnd"/>
    </w:p>
    <w:p w14:paraId="025FF9DD" w14:textId="77777777" w:rsidR="008C7C86" w:rsidRDefault="008C7C86" w:rsidP="004660F8">
      <w:r>
        <w:t xml:space="preserve">12 PAŹDZIERNIKA: </w:t>
      </w:r>
      <w:r w:rsidRPr="008C7C86">
        <w:t>PIWNICA - Ania Szlagowska | koncert</w:t>
      </w:r>
    </w:p>
    <w:p w14:paraId="37013381" w14:textId="77777777" w:rsidR="008C7C86" w:rsidRDefault="008C7C86" w:rsidP="004660F8">
      <w:r>
        <w:t xml:space="preserve">13 PAŹDZIERNIKA: </w:t>
      </w:r>
      <w:proofErr w:type="spellStart"/>
      <w:r w:rsidRPr="008C7C86">
        <w:t>Glory</w:t>
      </w:r>
      <w:proofErr w:type="spellEnd"/>
      <w:r w:rsidRPr="008C7C86">
        <w:t xml:space="preserve"> Game - spektakl | TEATR POLSKA</w:t>
      </w:r>
    </w:p>
    <w:p w14:paraId="4421B9C0" w14:textId="77777777" w:rsidR="008C7C86" w:rsidRDefault="008C7C86" w:rsidP="004660F8">
      <w:r>
        <w:t xml:space="preserve">18 PAŹDZIERNIKA: </w:t>
      </w:r>
      <w:r w:rsidRPr="008C7C86">
        <w:t xml:space="preserve">Słyszę, czuję, koncertuję! - recital </w:t>
      </w:r>
      <w:proofErr w:type="spellStart"/>
      <w:r w:rsidRPr="008C7C86">
        <w:t>Tàmàsa</w:t>
      </w:r>
      <w:proofErr w:type="spellEnd"/>
      <w:r w:rsidRPr="008C7C86">
        <w:t xml:space="preserve"> </w:t>
      </w:r>
      <w:proofErr w:type="spellStart"/>
      <w:r w:rsidRPr="008C7C86">
        <w:t>Érdi</w:t>
      </w:r>
      <w:proofErr w:type="spellEnd"/>
      <w:r w:rsidRPr="008C7C86">
        <w:t xml:space="preserve"> oraz występ podopiecznych i przyjaciół SOSW</w:t>
      </w:r>
      <w:r>
        <w:t xml:space="preserve"> | wydarzenie w ramach projektu Pałac otwarty</w:t>
      </w:r>
    </w:p>
    <w:p w14:paraId="5CDFDC15" w14:textId="12C3803B" w:rsidR="008C7C86" w:rsidRDefault="008C7C86" w:rsidP="004660F8">
      <w:r>
        <w:t xml:space="preserve">18 PAŹDZIERNIKA: </w:t>
      </w:r>
      <w:r w:rsidRPr="008C7C86">
        <w:t>Inauguracja w wielu tonacjach | koncert</w:t>
      </w:r>
      <w:r>
        <w:t xml:space="preserve"> w wykonaniu Chóru Zorza, zespołu Non a capella i solistów (KO Helikon)</w:t>
      </w:r>
    </w:p>
    <w:p w14:paraId="130AE999" w14:textId="77777777" w:rsidR="008C7C86" w:rsidRDefault="008C7C86" w:rsidP="004660F8">
      <w:r>
        <w:t xml:space="preserve">20 PAŹDZIERNIKA: </w:t>
      </w:r>
      <w:r w:rsidRPr="008C7C86">
        <w:t>Separatka - spektakl |TEATR POLSKA</w:t>
      </w:r>
    </w:p>
    <w:p w14:paraId="24B04F80" w14:textId="77777777" w:rsidR="008C7C86" w:rsidRDefault="008C7C86" w:rsidP="004660F8">
      <w:r>
        <w:t xml:space="preserve">24 PAŹDZIERNIKA: </w:t>
      </w:r>
      <w:proofErr w:type="spellStart"/>
      <w:r w:rsidRPr="008C7C86">
        <w:t>Scena|anecS</w:t>
      </w:r>
      <w:proofErr w:type="spellEnd"/>
      <w:r w:rsidRPr="008C7C86">
        <w:t xml:space="preserve"> - Atom String Quartet</w:t>
      </w:r>
      <w:r>
        <w:t xml:space="preserve"> | koncert</w:t>
      </w:r>
    </w:p>
    <w:p w14:paraId="1AE6AED4" w14:textId="77777777" w:rsidR="008C7C86" w:rsidRDefault="008C7C86" w:rsidP="004660F8">
      <w:r>
        <w:t xml:space="preserve">26 PAŹDZIERNIKA: </w:t>
      </w:r>
      <w:proofErr w:type="spellStart"/>
      <w:r w:rsidRPr="008C7C86">
        <w:t>StrofON</w:t>
      </w:r>
      <w:proofErr w:type="spellEnd"/>
      <w:r w:rsidRPr="008C7C86">
        <w:t xml:space="preserve"> | Czesław </w:t>
      </w:r>
      <w:proofErr w:type="spellStart"/>
      <w:r w:rsidRPr="008C7C86">
        <w:t>Mozil</w:t>
      </w:r>
      <w:proofErr w:type="spellEnd"/>
    </w:p>
    <w:p w14:paraId="1ECDBFE1" w14:textId="77777777" w:rsidR="008C7C86" w:rsidRDefault="008C7C86" w:rsidP="004660F8">
      <w:r>
        <w:t xml:space="preserve">31 PAŹDZIERNIKA: </w:t>
      </w:r>
      <w:r w:rsidRPr="008C7C86">
        <w:t xml:space="preserve">Nocne </w:t>
      </w:r>
      <w:proofErr w:type="spellStart"/>
      <w:r w:rsidRPr="008C7C86">
        <w:t>Pałacowanie</w:t>
      </w:r>
      <w:proofErr w:type="spellEnd"/>
      <w:r w:rsidRPr="008C7C86">
        <w:t xml:space="preserve"> - </w:t>
      </w:r>
      <w:proofErr w:type="spellStart"/>
      <w:r w:rsidRPr="008C7C86">
        <w:t>Halloweenowe</w:t>
      </w:r>
      <w:proofErr w:type="spellEnd"/>
      <w:r w:rsidRPr="008C7C86">
        <w:t xml:space="preserve"> zwiedzanie PKZ</w:t>
      </w:r>
    </w:p>
    <w:p w14:paraId="5646CB71" w14:textId="77777777" w:rsidR="008C7C86" w:rsidRDefault="008C7C86" w:rsidP="004660F8">
      <w:pPr>
        <w:rPr>
          <w:b/>
        </w:rPr>
      </w:pPr>
      <w:r w:rsidRPr="008C7C86">
        <w:rPr>
          <w:b/>
        </w:rPr>
        <w:t>LISTOPAD 2025</w:t>
      </w:r>
    </w:p>
    <w:p w14:paraId="74F78A6F" w14:textId="77777777" w:rsidR="008C7C86" w:rsidRDefault="008C7C86" w:rsidP="004660F8">
      <w:r w:rsidRPr="008C7C86">
        <w:t>3 LISTOPADA: Ocalone - spektakl | TEATR POLSKA</w:t>
      </w:r>
    </w:p>
    <w:p w14:paraId="5786C31A" w14:textId="77777777" w:rsidR="008C7C86" w:rsidRDefault="008C7C86" w:rsidP="004660F8">
      <w:r>
        <w:lastRenderedPageBreak/>
        <w:t xml:space="preserve">7 LISTOPADA: </w:t>
      </w:r>
      <w:r w:rsidRPr="008C7C86">
        <w:t>PIWNICA - Pola Chobot &amp; Adam Baran | koncert</w:t>
      </w:r>
    </w:p>
    <w:p w14:paraId="67F7A32B" w14:textId="77777777" w:rsidR="008C7C86" w:rsidRDefault="008C7C86" w:rsidP="004660F8">
      <w:r>
        <w:t xml:space="preserve">8 LISTOPADA: </w:t>
      </w:r>
      <w:r w:rsidRPr="008C7C86">
        <w:t xml:space="preserve">Kasia </w:t>
      </w:r>
      <w:proofErr w:type="spellStart"/>
      <w:r w:rsidRPr="008C7C86">
        <w:t>Lins</w:t>
      </w:r>
      <w:proofErr w:type="spellEnd"/>
      <w:r w:rsidRPr="008C7C86">
        <w:t xml:space="preserve"> </w:t>
      </w:r>
      <w:r>
        <w:t>–</w:t>
      </w:r>
      <w:r w:rsidRPr="008C7C86">
        <w:t xml:space="preserve"> koncert</w:t>
      </w:r>
    </w:p>
    <w:p w14:paraId="223BA9F3" w14:textId="77777777" w:rsidR="008C7C86" w:rsidRDefault="008C7C86" w:rsidP="004660F8">
      <w:r>
        <w:t xml:space="preserve">11 LISTOPADA: </w:t>
      </w:r>
      <w:r w:rsidRPr="008C7C86">
        <w:t xml:space="preserve">Tak brzmi Polska - koncert Orkiestry </w:t>
      </w:r>
      <w:proofErr w:type="spellStart"/>
      <w:r w:rsidRPr="008C7C86">
        <w:t>Maxime</w:t>
      </w:r>
      <w:proofErr w:type="spellEnd"/>
    </w:p>
    <w:p w14:paraId="65F39662" w14:textId="77777777" w:rsidR="008C7C86" w:rsidRDefault="008C7C86" w:rsidP="004660F8">
      <w:r>
        <w:t xml:space="preserve">16 LISTOPADA: </w:t>
      </w:r>
      <w:r w:rsidRPr="008C7C86">
        <w:t xml:space="preserve">Niedzielne Poranki Teatralne | </w:t>
      </w:r>
      <w:proofErr w:type="spellStart"/>
      <w:r w:rsidRPr="008C7C86">
        <w:t>Calineczka</w:t>
      </w:r>
      <w:proofErr w:type="spellEnd"/>
      <w:r>
        <w:t xml:space="preserve"> (Dom Kultury Ząbkowice)</w:t>
      </w:r>
    </w:p>
    <w:p w14:paraId="4CDD15E7" w14:textId="77777777" w:rsidR="008C7C86" w:rsidRDefault="008C7C86" w:rsidP="004660F8">
      <w:r>
        <w:t xml:space="preserve">16 LISTOPADA: </w:t>
      </w:r>
      <w:r w:rsidRPr="008C7C86">
        <w:t>15 lat minęło - jubileuszowy koncert Fundacji Wygrajmy Razem</w:t>
      </w:r>
    </w:p>
    <w:p w14:paraId="589E12C3" w14:textId="77777777" w:rsidR="008C7C86" w:rsidRDefault="008C7C86" w:rsidP="004660F8">
      <w:r>
        <w:t xml:space="preserve">21 LISTOPADA: </w:t>
      </w:r>
      <w:proofErr w:type="spellStart"/>
      <w:r w:rsidRPr="008C7C86">
        <w:t>Scena|anecS</w:t>
      </w:r>
      <w:proofErr w:type="spellEnd"/>
      <w:r w:rsidRPr="008C7C86">
        <w:t xml:space="preserve"> - Jarecki Jazz </w:t>
      </w:r>
      <w:proofErr w:type="spellStart"/>
      <w:r w:rsidRPr="008C7C86">
        <w:t>Octet</w:t>
      </w:r>
      <w:proofErr w:type="spellEnd"/>
    </w:p>
    <w:p w14:paraId="4342A67F" w14:textId="77777777" w:rsidR="008C7C86" w:rsidRDefault="008C7C86" w:rsidP="004660F8">
      <w:r>
        <w:t xml:space="preserve">23 LISTOPADA: </w:t>
      </w:r>
      <w:proofErr w:type="spellStart"/>
      <w:r w:rsidRPr="008C7C86">
        <w:t>StrofON</w:t>
      </w:r>
      <w:proofErr w:type="spellEnd"/>
      <w:r w:rsidRPr="008C7C86">
        <w:t xml:space="preserve"> | Katarzyna Groniec</w:t>
      </w:r>
    </w:p>
    <w:p w14:paraId="6EFA1FF0" w14:textId="77777777" w:rsidR="008C7C86" w:rsidRDefault="008C7C86" w:rsidP="004660F8">
      <w:r>
        <w:t>27 LISTOPADA: Potańcówka dla seniora (Dom Kultury Ząbkowice)</w:t>
      </w:r>
    </w:p>
    <w:p w14:paraId="0CA8372C" w14:textId="77777777" w:rsidR="008C7C86" w:rsidRPr="0032247D" w:rsidRDefault="008C7C86" w:rsidP="004660F8">
      <w:pPr>
        <w:rPr>
          <w:b/>
        </w:rPr>
      </w:pPr>
      <w:r w:rsidRPr="0032247D">
        <w:rPr>
          <w:b/>
        </w:rPr>
        <w:t>GRUDZIEŃ 2025</w:t>
      </w:r>
    </w:p>
    <w:p w14:paraId="2C594590" w14:textId="77777777" w:rsidR="008C7C86" w:rsidRDefault="008C7C86" w:rsidP="004660F8">
      <w:r>
        <w:t xml:space="preserve">6 GRUDNIA: </w:t>
      </w:r>
      <w:r w:rsidR="0032247D" w:rsidRPr="0032247D">
        <w:t>Poszukiwania Świętego Mikołaja! - Mikołaj w PKZ</w:t>
      </w:r>
    </w:p>
    <w:p w14:paraId="77CE7016" w14:textId="77777777" w:rsidR="0032247D" w:rsidRDefault="0032247D" w:rsidP="004660F8">
      <w:r>
        <w:t xml:space="preserve">7 GRUDNIA: </w:t>
      </w:r>
      <w:r w:rsidRPr="0032247D">
        <w:t>Niedzielny Poranek Teatralny "Cudowna Podróż" wraz z wizytą Mikołaja</w:t>
      </w:r>
      <w:r>
        <w:t xml:space="preserve"> (Dom Kultury Ząbkowice)</w:t>
      </w:r>
    </w:p>
    <w:p w14:paraId="45AF06D6" w14:textId="77777777" w:rsidR="0032247D" w:rsidRDefault="0032247D" w:rsidP="004660F8">
      <w:r>
        <w:t>7 GRUDNIA: Zespół Pieśni i Tańca Śląsk "Narodziła nam się dobroć" | koncert</w:t>
      </w:r>
    </w:p>
    <w:p w14:paraId="66A6098B" w14:textId="77777777" w:rsidR="0032247D" w:rsidRDefault="0032247D" w:rsidP="004660F8">
      <w:r>
        <w:t xml:space="preserve">13 GRUDNIA: </w:t>
      </w:r>
      <w:r w:rsidRPr="0032247D">
        <w:t>PIWNICA - IGNACY | koncert</w:t>
      </w:r>
    </w:p>
    <w:p w14:paraId="0AC9167B" w14:textId="77777777" w:rsidR="0032247D" w:rsidRDefault="0032247D" w:rsidP="004660F8">
      <w:r>
        <w:t xml:space="preserve">14 GRUDNIA: </w:t>
      </w:r>
      <w:proofErr w:type="spellStart"/>
      <w:r w:rsidRPr="0032247D">
        <w:t>Scena|anecS</w:t>
      </w:r>
      <w:proofErr w:type="spellEnd"/>
      <w:r w:rsidRPr="0032247D">
        <w:t xml:space="preserve"> dla dzieci - Mamy Śpiewamy</w:t>
      </w:r>
      <w:r>
        <w:t xml:space="preserve"> | koncert</w:t>
      </w:r>
    </w:p>
    <w:p w14:paraId="6B6C181E" w14:textId="6B2342C8" w:rsidR="008C7C86" w:rsidRDefault="0032247D" w:rsidP="004660F8">
      <w:r>
        <w:t xml:space="preserve">20 GRUDNIA: </w:t>
      </w:r>
      <w:proofErr w:type="spellStart"/>
      <w:r w:rsidRPr="0032247D">
        <w:t>Scena|anecS</w:t>
      </w:r>
      <w:proofErr w:type="spellEnd"/>
      <w:r w:rsidRPr="0032247D">
        <w:t xml:space="preserve"> </w:t>
      </w:r>
      <w:r>
        <w:t>–</w:t>
      </w:r>
      <w:r w:rsidRPr="0032247D">
        <w:t xml:space="preserve"> Klawo</w:t>
      </w:r>
      <w:r>
        <w:t xml:space="preserve"> | koncert</w:t>
      </w:r>
    </w:p>
    <w:p w14:paraId="2CE61B61" w14:textId="688FBBD3" w:rsidR="00564B99" w:rsidRPr="002C5EEF" w:rsidRDefault="00F175ED" w:rsidP="002C5EEF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2C5EEF">
        <w:rPr>
          <w:rFonts w:asciiTheme="minorHAnsi" w:hAnsiTheme="minorHAnsi" w:cstheme="minorHAnsi"/>
          <w:b/>
          <w:bCs/>
          <w:color w:val="auto"/>
        </w:rPr>
        <w:t>DZIAŁALNOŚĆ WYSTAWIENNICZA GALERII SZTUKI PKZ W 2025 ROKU</w:t>
      </w:r>
    </w:p>
    <w:p w14:paraId="12B5220C" w14:textId="18FD91A4" w:rsidR="00564B99" w:rsidRDefault="009D0BBC" w:rsidP="004660F8">
      <w:r>
        <w:t xml:space="preserve">5 grudnia 2024 – 26 stycznia 2025 </w:t>
      </w:r>
      <w:r w:rsidR="00564B99" w:rsidRPr="00564B99">
        <w:rPr>
          <w:b/>
        </w:rPr>
        <w:t>DG na B1</w:t>
      </w:r>
      <w:r w:rsidR="00564B99" w:rsidRPr="00564B99">
        <w:t xml:space="preserve"> - wystawa plakatu</w:t>
      </w:r>
      <w:r w:rsidR="00564B99">
        <w:t xml:space="preserve"> </w:t>
      </w:r>
      <w:r w:rsidR="00564B99" w:rsidRPr="00564B99">
        <w:t>uczestników zajęć plastycznych Edukacji Kulturalnej i Artystycznej Pałacu Kultury Zagłębia</w:t>
      </w:r>
      <w:r w:rsidR="00564B99">
        <w:t xml:space="preserve"> | wystawa w przestrzeniach wystawienniczych w Holu na parterze</w:t>
      </w:r>
    </w:p>
    <w:p w14:paraId="49E7D69D" w14:textId="77777777" w:rsidR="009D0BBC" w:rsidRDefault="009D0BBC" w:rsidP="004660F8">
      <w:r>
        <w:t xml:space="preserve">12 grudnia 2024 – 17 stycznia 2025 </w:t>
      </w:r>
      <w:r w:rsidR="00564B99" w:rsidRPr="00564B99">
        <w:rPr>
          <w:b/>
        </w:rPr>
        <w:t>Bogdan Kupczyk - Liczy się efekt, forma i funkcja</w:t>
      </w:r>
      <w:r w:rsidR="00564B99">
        <w:t xml:space="preserve"> - </w:t>
      </w:r>
      <w:r w:rsidR="00564B99" w:rsidRPr="00564B99">
        <w:t>szkło ząbkowickie oraz malarstwo</w:t>
      </w:r>
      <w:r w:rsidR="00564B99">
        <w:t xml:space="preserve"> </w:t>
      </w:r>
    </w:p>
    <w:p w14:paraId="5E211DF9" w14:textId="77777777" w:rsidR="00564B99" w:rsidRDefault="009D0BBC" w:rsidP="004660F8">
      <w:r>
        <w:t xml:space="preserve">31 stycznia – 7 marca 2025 </w:t>
      </w:r>
      <w:r w:rsidR="00564B99" w:rsidRPr="00564B99">
        <w:rPr>
          <w:b/>
        </w:rPr>
        <w:t>Artur Masternak | MA - wymiary pustki</w:t>
      </w:r>
      <w:r w:rsidR="00564B99">
        <w:t xml:space="preserve"> </w:t>
      </w:r>
    </w:p>
    <w:p w14:paraId="3787CA99" w14:textId="77777777" w:rsidR="00564B99" w:rsidRDefault="009D0BBC" w:rsidP="004660F8">
      <w:r>
        <w:t xml:space="preserve">7 lutego – 16 marca 2025 </w:t>
      </w:r>
      <w:r w:rsidR="00564B99" w:rsidRPr="00564B99">
        <w:rPr>
          <w:b/>
        </w:rPr>
        <w:t>Pałac w detalu</w:t>
      </w:r>
      <w:r w:rsidR="00564B99">
        <w:t xml:space="preserve"> | wystawa planszowa w przestrzeniach wystawienniczych w Holu na parterze</w:t>
      </w:r>
    </w:p>
    <w:p w14:paraId="6F74340F" w14:textId="77777777" w:rsidR="009D0BBC" w:rsidRDefault="009D0BBC" w:rsidP="004660F8">
      <w:r>
        <w:t xml:space="preserve">28 marca – 18 maja 2025 </w:t>
      </w:r>
      <w:r w:rsidR="00564B99" w:rsidRPr="00564B99">
        <w:rPr>
          <w:b/>
        </w:rPr>
        <w:t>Świat legend w wycinance Lucyny Kozłowskiej</w:t>
      </w:r>
      <w:r w:rsidR="00564B99" w:rsidRPr="00564B99">
        <w:t xml:space="preserve"> | wystawa wycinanki świętokrzyskiej</w:t>
      </w:r>
      <w:r w:rsidR="00564B99">
        <w:t xml:space="preserve"> w przestrzeniach wystawienniczych w Holu na parterze </w:t>
      </w:r>
    </w:p>
    <w:p w14:paraId="57FE138A" w14:textId="77777777" w:rsidR="009D0BBC" w:rsidRDefault="009D0BBC" w:rsidP="004660F8">
      <w:r>
        <w:t>29 marca – 9 maja 2025</w:t>
      </w:r>
      <w:r w:rsidR="00564B99">
        <w:t xml:space="preserve"> </w:t>
      </w:r>
      <w:r w:rsidR="00564B99" w:rsidRPr="00564B99">
        <w:rPr>
          <w:b/>
        </w:rPr>
        <w:t>Artystyczny wielogłos</w:t>
      </w:r>
      <w:r w:rsidR="00564B99" w:rsidRPr="00564B99">
        <w:t xml:space="preserve"> | wystawa</w:t>
      </w:r>
      <w:r w:rsidR="00564B99">
        <w:t xml:space="preserve"> </w:t>
      </w:r>
      <w:r w:rsidR="00564B99" w:rsidRPr="00564B99">
        <w:t>ceramiki, szkła artystycznego, rzeźby, instalacji artystycznej, malarstwa, grafiki, rysunku i fotografii</w:t>
      </w:r>
      <w:r w:rsidR="00564B99">
        <w:t xml:space="preserve"> | </w:t>
      </w:r>
      <w:r w:rsidR="00564B99" w:rsidRPr="00564B99">
        <w:t xml:space="preserve">Wystawa realizowana we współpracy z Akademią Sztuk Pięknych im. Eugeniusza Gepperta we Wrocławiu, pod opieką kuratorską Katarzyny </w:t>
      </w:r>
      <w:proofErr w:type="spellStart"/>
      <w:r w:rsidR="00564B99" w:rsidRPr="00564B99">
        <w:t>Koczyńs</w:t>
      </w:r>
      <w:r w:rsidR="00564B99">
        <w:t>ki</w:t>
      </w:r>
      <w:r>
        <w:t>ej-Kielan</w:t>
      </w:r>
      <w:proofErr w:type="spellEnd"/>
      <w:r>
        <w:t xml:space="preserve"> i Bożeny Sacharczuk </w:t>
      </w:r>
    </w:p>
    <w:p w14:paraId="49408B25" w14:textId="77777777" w:rsidR="00564B99" w:rsidRDefault="009D0BBC" w:rsidP="004660F8">
      <w:pPr>
        <w:rPr>
          <w:b/>
        </w:rPr>
      </w:pPr>
      <w:r>
        <w:lastRenderedPageBreak/>
        <w:t xml:space="preserve">14 kwietnia 2025 </w:t>
      </w:r>
      <w:r w:rsidR="00564B99" w:rsidRPr="009D0BBC">
        <w:rPr>
          <w:b/>
        </w:rPr>
        <w:t xml:space="preserve">Bożena Sacharczuk | Warsztat Mistrzowski </w:t>
      </w:r>
    </w:p>
    <w:p w14:paraId="4C26E780" w14:textId="77777777" w:rsidR="009D0BBC" w:rsidRDefault="009D0BBC" w:rsidP="004660F8">
      <w:pPr>
        <w:rPr>
          <w:b/>
        </w:rPr>
      </w:pPr>
      <w:r w:rsidRPr="009D0BBC">
        <w:t>23 maja – 11 lipca 2025</w:t>
      </w:r>
      <w:r>
        <w:t xml:space="preserve"> </w:t>
      </w:r>
      <w:r w:rsidRPr="009D0BBC">
        <w:rPr>
          <w:b/>
        </w:rPr>
        <w:t xml:space="preserve">Tak Było - wystawa Ewy Mrowiec-Łysy </w:t>
      </w:r>
    </w:p>
    <w:p w14:paraId="0B8C0A45" w14:textId="70D4AAD8" w:rsidR="009D0BBC" w:rsidRPr="00B108F1" w:rsidRDefault="009D0BBC" w:rsidP="004660F8">
      <w:r w:rsidRPr="009D0BBC">
        <w:t>1 czerwca – 31 lipca</w:t>
      </w:r>
      <w:r>
        <w:rPr>
          <w:b/>
        </w:rPr>
        <w:t xml:space="preserve"> </w:t>
      </w:r>
      <w:r w:rsidRPr="009D0BBC">
        <w:rPr>
          <w:b/>
        </w:rPr>
        <w:t xml:space="preserve">Fantastyczne zwierzęta | </w:t>
      </w:r>
      <w:r w:rsidRPr="00B108F1">
        <w:rPr>
          <w:bCs/>
        </w:rPr>
        <w:t xml:space="preserve">wystawa prac uczestników zajęć plastycznych </w:t>
      </w:r>
      <w:r w:rsidR="00B108F1" w:rsidRPr="00564B99">
        <w:t>Edukacji Kulturalnej i Artystycznej Pałacu Kultury Zagłębia</w:t>
      </w:r>
      <w:r w:rsidR="00B108F1">
        <w:t xml:space="preserve"> | wystawa w przestrzeniach wystawienniczych w Holu na parterze</w:t>
      </w:r>
    </w:p>
    <w:p w14:paraId="1672BAB5" w14:textId="77777777" w:rsidR="009D0BBC" w:rsidRDefault="009D0BBC" w:rsidP="004660F8">
      <w:pPr>
        <w:rPr>
          <w:b/>
        </w:rPr>
      </w:pPr>
      <w:r w:rsidRPr="00B108F1">
        <w:rPr>
          <w:bCs/>
        </w:rPr>
        <w:t>9</w:t>
      </w:r>
      <w:r>
        <w:rPr>
          <w:b/>
        </w:rPr>
        <w:t xml:space="preserve"> </w:t>
      </w:r>
      <w:r w:rsidRPr="009D0BBC">
        <w:t>września – 10 października</w:t>
      </w:r>
      <w:r>
        <w:rPr>
          <w:b/>
        </w:rPr>
        <w:t xml:space="preserve"> </w:t>
      </w:r>
      <w:r w:rsidRPr="009D0BBC">
        <w:rPr>
          <w:b/>
        </w:rPr>
        <w:t>13. Międzynarodowe Biennale Miniatury „Częstochowa 2024”</w:t>
      </w:r>
    </w:p>
    <w:p w14:paraId="4A7169BA" w14:textId="21F21C30" w:rsidR="009D0BBC" w:rsidRDefault="009D0BBC" w:rsidP="004660F8">
      <w:pPr>
        <w:rPr>
          <w:b/>
        </w:rPr>
      </w:pPr>
      <w:r w:rsidRPr="009D0BBC">
        <w:t>12 września – 30 września</w:t>
      </w:r>
      <w:r>
        <w:rPr>
          <w:b/>
        </w:rPr>
        <w:t xml:space="preserve"> </w:t>
      </w:r>
      <w:r w:rsidRPr="009D0BBC">
        <w:rPr>
          <w:b/>
        </w:rPr>
        <w:t>Wystawa prac finalistów i finalistek X edycji Konkursu Fotografii Teatralnej</w:t>
      </w:r>
      <w:r>
        <w:rPr>
          <w:b/>
        </w:rPr>
        <w:t xml:space="preserve"> </w:t>
      </w:r>
    </w:p>
    <w:p w14:paraId="7BF1D258" w14:textId="6E1DE70B" w:rsidR="009D0BBC" w:rsidRPr="00B108F1" w:rsidRDefault="009D0BBC" w:rsidP="004660F8">
      <w:r w:rsidRPr="009D0BBC">
        <w:t>14 września – 12 października</w:t>
      </w:r>
      <w:r>
        <w:rPr>
          <w:b/>
        </w:rPr>
        <w:t xml:space="preserve"> </w:t>
      </w:r>
      <w:r w:rsidRPr="009D0BBC">
        <w:rPr>
          <w:b/>
        </w:rPr>
        <w:t>I Ogólnopolski Konkurs na Projekt Plakatu "SPISAK" | Wystawa Pokonkursowa</w:t>
      </w:r>
      <w:r w:rsidR="00B108F1">
        <w:rPr>
          <w:b/>
        </w:rPr>
        <w:t xml:space="preserve"> </w:t>
      </w:r>
      <w:r w:rsidR="00B108F1">
        <w:t>w przestrzeniach wystawienniczych w Holu na parterze</w:t>
      </w:r>
    </w:p>
    <w:p w14:paraId="071F68A4" w14:textId="77777777" w:rsidR="00564B99" w:rsidRDefault="009D0BBC" w:rsidP="004660F8">
      <w:pPr>
        <w:rPr>
          <w:b/>
        </w:rPr>
      </w:pPr>
      <w:r>
        <w:t xml:space="preserve">28 października – 28 listopada </w:t>
      </w:r>
      <w:r w:rsidRPr="009D0BBC">
        <w:rPr>
          <w:b/>
        </w:rPr>
        <w:t xml:space="preserve">Ciało rzeczy - Angelika </w:t>
      </w:r>
      <w:proofErr w:type="spellStart"/>
      <w:r w:rsidRPr="009D0BBC">
        <w:rPr>
          <w:b/>
        </w:rPr>
        <w:t>Zajdlic</w:t>
      </w:r>
      <w:proofErr w:type="spellEnd"/>
      <w:r w:rsidRPr="009D0BBC">
        <w:rPr>
          <w:b/>
        </w:rPr>
        <w:t>, Zuzanna Lichota</w:t>
      </w:r>
    </w:p>
    <w:p w14:paraId="24D03565" w14:textId="629D2DDE" w:rsidR="002339D3" w:rsidRDefault="009D0BBC" w:rsidP="004660F8">
      <w:pPr>
        <w:rPr>
          <w:i/>
        </w:rPr>
      </w:pPr>
      <w:r w:rsidRPr="009D0BBC">
        <w:t>21 listopada – 30 listopada</w:t>
      </w:r>
      <w:r>
        <w:rPr>
          <w:b/>
        </w:rPr>
        <w:t xml:space="preserve"> </w:t>
      </w:r>
      <w:r w:rsidRPr="009D0BBC">
        <w:rPr>
          <w:b/>
        </w:rPr>
        <w:t>Proces tworzenia | Wystawa prac uczestników zajęć Pracowni Ceramiki PKZ</w:t>
      </w:r>
      <w:r w:rsidR="004F69C6" w:rsidRPr="00B545E6">
        <w:rPr>
          <w:i/>
        </w:rPr>
        <w:tab/>
      </w:r>
    </w:p>
    <w:p w14:paraId="62B2D181" w14:textId="343277BB" w:rsidR="002339D3" w:rsidRPr="002339D3" w:rsidRDefault="002339D3" w:rsidP="004660F8">
      <w:r w:rsidRPr="002339D3">
        <w:rPr>
          <w:iCs/>
        </w:rPr>
        <w:t>28 listopada – 22 grudnia</w:t>
      </w:r>
      <w:r>
        <w:rPr>
          <w:b/>
          <w:bCs/>
          <w:iCs/>
        </w:rPr>
        <w:t xml:space="preserve"> </w:t>
      </w:r>
      <w:r w:rsidRPr="002339D3">
        <w:rPr>
          <w:b/>
          <w:bCs/>
          <w:iCs/>
        </w:rPr>
        <w:t>Moim okiem – portrety Latającego Kowala</w:t>
      </w:r>
      <w:r>
        <w:rPr>
          <w:b/>
          <w:bCs/>
          <w:iCs/>
        </w:rPr>
        <w:t xml:space="preserve"> | </w:t>
      </w:r>
      <w:r>
        <w:t>wystawa w przestrzeniach wystawienniczych w Holu na parterze</w:t>
      </w:r>
    </w:p>
    <w:p w14:paraId="61380AE0" w14:textId="65805101" w:rsidR="00A67D42" w:rsidRPr="002C5EEF" w:rsidRDefault="00F175ED" w:rsidP="002C5EEF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2C5EEF">
        <w:rPr>
          <w:rFonts w:asciiTheme="minorHAnsi" w:hAnsiTheme="minorHAnsi" w:cstheme="minorHAnsi"/>
          <w:b/>
          <w:bCs/>
          <w:color w:val="auto"/>
        </w:rPr>
        <w:t xml:space="preserve">DZIAŁALNOŚĆ </w:t>
      </w:r>
      <w:r w:rsidR="00A67D42" w:rsidRPr="002C5EEF">
        <w:rPr>
          <w:rFonts w:asciiTheme="minorHAnsi" w:hAnsiTheme="minorHAnsi" w:cstheme="minorHAnsi"/>
          <w:b/>
          <w:bCs/>
          <w:color w:val="auto"/>
        </w:rPr>
        <w:t>KIN</w:t>
      </w:r>
      <w:r w:rsidRPr="002C5EEF">
        <w:rPr>
          <w:rFonts w:asciiTheme="minorHAnsi" w:hAnsiTheme="minorHAnsi" w:cstheme="minorHAnsi"/>
          <w:b/>
          <w:bCs/>
          <w:color w:val="auto"/>
        </w:rPr>
        <w:t>A</w:t>
      </w:r>
      <w:r w:rsidR="00A67D42" w:rsidRPr="002C5EEF">
        <w:rPr>
          <w:rFonts w:asciiTheme="minorHAnsi" w:hAnsiTheme="minorHAnsi" w:cstheme="minorHAnsi"/>
          <w:b/>
          <w:bCs/>
          <w:color w:val="auto"/>
        </w:rPr>
        <w:t xml:space="preserve"> KADR</w:t>
      </w:r>
      <w:r w:rsidRPr="002C5EE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04583">
        <w:rPr>
          <w:rFonts w:asciiTheme="minorHAnsi" w:hAnsiTheme="minorHAnsi" w:cstheme="minorHAnsi"/>
          <w:b/>
          <w:bCs/>
          <w:color w:val="auto"/>
        </w:rPr>
        <w:t>W 2025 ROKU</w:t>
      </w:r>
    </w:p>
    <w:p w14:paraId="3E0618E7" w14:textId="77777777" w:rsidR="0014214B" w:rsidRDefault="0014214B" w:rsidP="004660F8">
      <w:pPr>
        <w:rPr>
          <w:rFonts w:cstheme="minorHAnsi"/>
        </w:rPr>
      </w:pPr>
      <w:r w:rsidRPr="00B545E6">
        <w:rPr>
          <w:rFonts w:cstheme="minorHAnsi"/>
        </w:rPr>
        <w:t xml:space="preserve">Kino KADR gra repertuarowo od piątku do środy – w tygodniu </w:t>
      </w:r>
      <w:r w:rsidR="001A4C8B" w:rsidRPr="00B545E6">
        <w:rPr>
          <w:rFonts w:cstheme="minorHAnsi"/>
        </w:rPr>
        <w:t xml:space="preserve">są to </w:t>
      </w:r>
      <w:r w:rsidRPr="00B545E6">
        <w:rPr>
          <w:rFonts w:cstheme="minorHAnsi"/>
        </w:rPr>
        <w:t xml:space="preserve">dwa seanse wieczorne, w weekendy dodatkowo jeden seans popołudniowy (dogrywka najchętniej oglądanego tytułu z ubiegłego tygodnia – w piątek i w sobotę) oraz jeden seans dopołudniowy w ramach Weekendowego Kina Dzieci (w piątek i w sobotę). W czwartki, gdy nie odbywają się seanse repertuarowe wyświetlane są filmy w ramach przeglądów oraz w ramach cyklu </w:t>
      </w:r>
      <w:proofErr w:type="spellStart"/>
      <w:r w:rsidRPr="00B545E6">
        <w:rPr>
          <w:rFonts w:cstheme="minorHAnsi"/>
        </w:rPr>
        <w:t>Reatransmisje</w:t>
      </w:r>
      <w:proofErr w:type="spellEnd"/>
      <w:r w:rsidRPr="00B545E6">
        <w:rPr>
          <w:rFonts w:cstheme="minorHAnsi"/>
        </w:rPr>
        <w:t>.</w:t>
      </w:r>
    </w:p>
    <w:p w14:paraId="0AF6347B" w14:textId="77777777" w:rsidR="009D0BBC" w:rsidRPr="00F175ED" w:rsidRDefault="009D0BBC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Sztuka w kadrze</w:t>
      </w:r>
    </w:p>
    <w:p w14:paraId="22480F01" w14:textId="77777777" w:rsidR="009D0BBC" w:rsidRDefault="009D0BBC" w:rsidP="004660F8">
      <w:pPr>
        <w:rPr>
          <w:rFonts w:cstheme="minorHAnsi"/>
        </w:rPr>
      </w:pPr>
      <w:r w:rsidRPr="00EB41EA">
        <w:rPr>
          <w:rFonts w:cstheme="minorHAnsi"/>
        </w:rPr>
        <w:t xml:space="preserve">30 stycznia: "Nenufary" Moneta. Cuda z wody i światła </w:t>
      </w:r>
    </w:p>
    <w:p w14:paraId="4174554E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27 lutego: </w:t>
      </w:r>
      <w:r w:rsidRPr="00EB41EA">
        <w:rPr>
          <w:rFonts w:cstheme="minorHAnsi"/>
        </w:rPr>
        <w:t xml:space="preserve">Galeria Uffizi we Florencji: podróż w głąb Renesansu </w:t>
      </w:r>
    </w:p>
    <w:p w14:paraId="26F9772A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13 marca: </w:t>
      </w:r>
      <w:r w:rsidRPr="00EB41EA">
        <w:rPr>
          <w:rFonts w:cstheme="minorHAnsi"/>
        </w:rPr>
        <w:t xml:space="preserve">Święty Piotr i inne papieskie bazyliki Rzymu </w:t>
      </w:r>
    </w:p>
    <w:p w14:paraId="4B5D5A54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t xml:space="preserve">9 października: </w:t>
      </w:r>
      <w:r w:rsidRPr="00240B11">
        <w:rPr>
          <w:rFonts w:cstheme="minorHAnsi"/>
        </w:rPr>
        <w:t xml:space="preserve">Frida: </w:t>
      </w:r>
      <w:proofErr w:type="spellStart"/>
      <w:r w:rsidRPr="00240B11">
        <w:rPr>
          <w:rFonts w:cstheme="minorHAnsi"/>
        </w:rPr>
        <w:t>Viva</w:t>
      </w:r>
      <w:proofErr w:type="spellEnd"/>
      <w:r w:rsidRPr="00240B11">
        <w:rPr>
          <w:rFonts w:cstheme="minorHAnsi"/>
        </w:rPr>
        <w:t xml:space="preserve"> La </w:t>
      </w:r>
      <w:proofErr w:type="spellStart"/>
      <w:r w:rsidRPr="00240B11">
        <w:rPr>
          <w:rFonts w:cstheme="minorHAnsi"/>
        </w:rPr>
        <w:t>vida</w:t>
      </w:r>
      <w:proofErr w:type="spellEnd"/>
    </w:p>
    <w:p w14:paraId="575F1AB6" w14:textId="711B15FF" w:rsidR="00240B11" w:rsidRDefault="00240B11" w:rsidP="004660F8">
      <w:pPr>
        <w:rPr>
          <w:rFonts w:cstheme="minorHAnsi"/>
        </w:rPr>
      </w:pPr>
      <w:r>
        <w:rPr>
          <w:rFonts w:cstheme="minorHAnsi"/>
        </w:rPr>
        <w:t xml:space="preserve">6 listopada: </w:t>
      </w:r>
      <w:r w:rsidRPr="00240B11">
        <w:rPr>
          <w:rFonts w:cstheme="minorHAnsi"/>
        </w:rPr>
        <w:t>Muzeum Prado: kolekcja cudów</w:t>
      </w:r>
    </w:p>
    <w:p w14:paraId="76909BEB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t xml:space="preserve">27 listopada: </w:t>
      </w:r>
      <w:proofErr w:type="spellStart"/>
      <w:r w:rsidRPr="00240B11">
        <w:rPr>
          <w:rFonts w:cstheme="minorHAnsi"/>
        </w:rPr>
        <w:t>Tutanchamon</w:t>
      </w:r>
      <w:proofErr w:type="spellEnd"/>
      <w:r w:rsidRPr="00240B11">
        <w:rPr>
          <w:rFonts w:cstheme="minorHAnsi"/>
        </w:rPr>
        <w:t>: oblicze bez maski</w:t>
      </w:r>
    </w:p>
    <w:p w14:paraId="24BA847A" w14:textId="77777777" w:rsidR="00EB41EA" w:rsidRPr="00F175ED" w:rsidRDefault="00EB41EA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Has. Kroniki wyobraźni</w:t>
      </w:r>
    </w:p>
    <w:p w14:paraId="22790AC6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17 kwietnia: </w:t>
      </w:r>
      <w:r w:rsidRPr="00EB41EA">
        <w:rPr>
          <w:rFonts w:cstheme="minorHAnsi"/>
        </w:rPr>
        <w:t>Pętla - seans z okazji Międzynarodowego Dnia Trzeźwości</w:t>
      </w:r>
    </w:p>
    <w:p w14:paraId="189F083A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22 maja: </w:t>
      </w:r>
      <w:r w:rsidRPr="00EB41EA">
        <w:rPr>
          <w:rFonts w:cstheme="minorHAnsi"/>
        </w:rPr>
        <w:t>Sanatorium pod klepsydrą</w:t>
      </w:r>
    </w:p>
    <w:p w14:paraId="280B58B0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t xml:space="preserve">11 września: </w:t>
      </w:r>
      <w:r w:rsidRPr="00240B11">
        <w:rPr>
          <w:rFonts w:cstheme="minorHAnsi"/>
        </w:rPr>
        <w:t>Rękopis znaleziony w Saragossie</w:t>
      </w:r>
    </w:p>
    <w:p w14:paraId="56561394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lastRenderedPageBreak/>
        <w:t xml:space="preserve">18 września: </w:t>
      </w:r>
      <w:r w:rsidRPr="00240B11">
        <w:rPr>
          <w:rFonts w:cstheme="minorHAnsi"/>
        </w:rPr>
        <w:t>Jak być kochaną</w:t>
      </w:r>
    </w:p>
    <w:p w14:paraId="3F3A0515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t>25 września: Lalka</w:t>
      </w:r>
    </w:p>
    <w:p w14:paraId="2FE1DB2F" w14:textId="77777777" w:rsidR="00EB41EA" w:rsidRPr="00F175ED" w:rsidRDefault="00EB41EA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 xml:space="preserve">Cinema Italia </w:t>
      </w:r>
      <w:proofErr w:type="spellStart"/>
      <w:r w:rsidRPr="00F175ED">
        <w:rPr>
          <w:rFonts w:asciiTheme="minorHAnsi" w:hAnsiTheme="minorHAnsi" w:cstheme="minorHAnsi"/>
          <w:b/>
          <w:bCs/>
          <w:color w:val="auto"/>
        </w:rPr>
        <w:t>Oggi</w:t>
      </w:r>
      <w:proofErr w:type="spellEnd"/>
      <w:r w:rsidRPr="00F175ED">
        <w:rPr>
          <w:rFonts w:asciiTheme="minorHAnsi" w:hAnsiTheme="minorHAnsi" w:cstheme="minorHAnsi"/>
          <w:b/>
          <w:bCs/>
          <w:color w:val="auto"/>
        </w:rPr>
        <w:t xml:space="preserve"> 2025</w:t>
      </w:r>
    </w:p>
    <w:p w14:paraId="06A26AC7" w14:textId="77777777" w:rsidR="00EB41EA" w:rsidRDefault="00EB41EA" w:rsidP="004660F8">
      <w:pPr>
        <w:rPr>
          <w:rFonts w:cstheme="minorHAnsi"/>
        </w:rPr>
      </w:pPr>
      <w:r w:rsidRPr="00EB41EA">
        <w:rPr>
          <w:rFonts w:cstheme="minorHAnsi"/>
        </w:rPr>
        <w:t>5 maja</w:t>
      </w:r>
      <w:r>
        <w:rPr>
          <w:rFonts w:cstheme="minorHAnsi"/>
        </w:rPr>
        <w:t>:</w:t>
      </w:r>
      <w:r w:rsidRPr="00EB41EA">
        <w:rPr>
          <w:rFonts w:cstheme="minorHAnsi"/>
        </w:rPr>
        <w:t xml:space="preserve"> </w:t>
      </w:r>
      <w:proofErr w:type="spellStart"/>
      <w:r w:rsidRPr="00EB41EA">
        <w:rPr>
          <w:rFonts w:cstheme="minorHAnsi"/>
        </w:rPr>
        <w:t>Follemente</w:t>
      </w:r>
      <w:proofErr w:type="spellEnd"/>
      <w:r w:rsidRPr="00EB41EA">
        <w:rPr>
          <w:rFonts w:cstheme="minorHAnsi"/>
        </w:rPr>
        <w:t>. W tym szaleństwie jest metoda</w:t>
      </w:r>
    </w:p>
    <w:p w14:paraId="1FE6F976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5 maja: </w:t>
      </w:r>
      <w:r w:rsidRPr="00EB41EA">
        <w:rPr>
          <w:rFonts w:cstheme="minorHAnsi"/>
        </w:rPr>
        <w:t>Diva Futura</w:t>
      </w:r>
    </w:p>
    <w:p w14:paraId="7AFCDAF0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6 maja: </w:t>
      </w:r>
      <w:r w:rsidRPr="00EB41EA">
        <w:rPr>
          <w:rFonts w:cstheme="minorHAnsi"/>
        </w:rPr>
        <w:t>Gloria!</w:t>
      </w:r>
    </w:p>
    <w:p w14:paraId="5168166F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>6 maja: Familia</w:t>
      </w:r>
    </w:p>
    <w:p w14:paraId="213173DF" w14:textId="3727CB2D" w:rsidR="00EB41EA" w:rsidRDefault="00EB41EA" w:rsidP="004660F8">
      <w:pPr>
        <w:rPr>
          <w:rFonts w:cstheme="minorHAnsi"/>
        </w:rPr>
      </w:pPr>
      <w:r>
        <w:rPr>
          <w:rFonts w:cstheme="minorHAnsi"/>
        </w:rPr>
        <w:t>7 maja: Listy sycylijskie</w:t>
      </w:r>
    </w:p>
    <w:p w14:paraId="0136F9CC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>7 maja: Diamenty</w:t>
      </w:r>
    </w:p>
    <w:p w14:paraId="3519BB09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>8 maja: Amerykańskie podwórko</w:t>
      </w:r>
    </w:p>
    <w:p w14:paraId="37291D64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>8 maja: Życie osobno</w:t>
      </w:r>
    </w:p>
    <w:p w14:paraId="3F59517E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>10 maja: W innym świecie</w:t>
      </w:r>
    </w:p>
    <w:p w14:paraId="60982DEE" w14:textId="77777777" w:rsidR="00EB41EA" w:rsidRDefault="00EB41EA" w:rsidP="004660F8">
      <w:pPr>
        <w:rPr>
          <w:rFonts w:cstheme="minorHAnsi"/>
        </w:rPr>
      </w:pPr>
      <w:r>
        <w:rPr>
          <w:rFonts w:cstheme="minorHAnsi"/>
        </w:rPr>
        <w:t xml:space="preserve">10 maja: Bogini </w:t>
      </w:r>
      <w:proofErr w:type="spellStart"/>
      <w:r>
        <w:rPr>
          <w:rFonts w:cstheme="minorHAnsi"/>
        </w:rPr>
        <w:t>Patrenope</w:t>
      </w:r>
      <w:proofErr w:type="spellEnd"/>
    </w:p>
    <w:p w14:paraId="4926F786" w14:textId="77777777" w:rsidR="00EB41EA" w:rsidRPr="00F175ED" w:rsidRDefault="00EB41EA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Retransmisje</w:t>
      </w:r>
    </w:p>
    <w:p w14:paraId="76F2B761" w14:textId="77777777" w:rsidR="00EB41EA" w:rsidRDefault="0086679C" w:rsidP="004660F8">
      <w:pPr>
        <w:rPr>
          <w:rFonts w:cstheme="minorHAnsi"/>
        </w:rPr>
      </w:pPr>
      <w:r>
        <w:rPr>
          <w:rFonts w:cstheme="minorHAnsi"/>
        </w:rPr>
        <w:t xml:space="preserve">29 maja: </w:t>
      </w:r>
      <w:proofErr w:type="spellStart"/>
      <w:r w:rsidR="00EB41EA" w:rsidRPr="00EB41EA">
        <w:rPr>
          <w:rFonts w:cstheme="minorHAnsi"/>
        </w:rPr>
        <w:t>André</w:t>
      </w:r>
      <w:proofErr w:type="spellEnd"/>
      <w:r w:rsidR="00EB41EA" w:rsidRPr="00EB41EA">
        <w:rPr>
          <w:rFonts w:cstheme="minorHAnsi"/>
        </w:rPr>
        <w:t xml:space="preserve"> </w:t>
      </w:r>
      <w:proofErr w:type="spellStart"/>
      <w:r w:rsidR="00EB41EA" w:rsidRPr="00EB41EA">
        <w:rPr>
          <w:rFonts w:cstheme="minorHAnsi"/>
        </w:rPr>
        <w:t>Rieu</w:t>
      </w:r>
      <w:proofErr w:type="spellEnd"/>
      <w:r w:rsidR="00EB41EA" w:rsidRPr="00EB41EA">
        <w:rPr>
          <w:rFonts w:cstheme="minorHAnsi"/>
        </w:rPr>
        <w:t>. Niech ten sen ciągle trwa - retransmisja koncertu z okazji 75. urodzin Maestra</w:t>
      </w:r>
    </w:p>
    <w:p w14:paraId="5871ED10" w14:textId="77777777" w:rsidR="00240B11" w:rsidRDefault="00240B11" w:rsidP="004660F8">
      <w:pPr>
        <w:rPr>
          <w:rFonts w:cstheme="minorHAnsi"/>
        </w:rPr>
      </w:pPr>
      <w:r>
        <w:rPr>
          <w:rFonts w:cstheme="minorHAnsi"/>
        </w:rPr>
        <w:t xml:space="preserve">5, 14, 27 grudnia: </w:t>
      </w:r>
      <w:proofErr w:type="spellStart"/>
      <w:r w:rsidRPr="00240B11">
        <w:rPr>
          <w:rFonts w:cstheme="minorHAnsi"/>
        </w:rPr>
        <w:t>André</w:t>
      </w:r>
      <w:proofErr w:type="spellEnd"/>
      <w:r w:rsidRPr="00240B11">
        <w:rPr>
          <w:rFonts w:cstheme="minorHAnsi"/>
        </w:rPr>
        <w:t xml:space="preserve"> </w:t>
      </w:r>
      <w:proofErr w:type="spellStart"/>
      <w:r w:rsidRPr="00240B11">
        <w:rPr>
          <w:rFonts w:cstheme="minorHAnsi"/>
        </w:rPr>
        <w:t>Rieu</w:t>
      </w:r>
      <w:proofErr w:type="spellEnd"/>
      <w:r w:rsidRPr="00240B11">
        <w:rPr>
          <w:rFonts w:cstheme="minorHAnsi"/>
        </w:rPr>
        <w:t>. Wesołych Świąt! - retransmisja koncertu bożonarodzeniowo-noworocznego</w:t>
      </w:r>
    </w:p>
    <w:p w14:paraId="25A05D26" w14:textId="77777777" w:rsidR="0086679C" w:rsidRPr="00F175ED" w:rsidRDefault="0086679C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2. Dni Śląskich Kin Studyjnych</w:t>
      </w:r>
    </w:p>
    <w:p w14:paraId="14224895" w14:textId="77777777" w:rsidR="00EB41EA" w:rsidRDefault="0086679C" w:rsidP="004660F8">
      <w:pPr>
        <w:rPr>
          <w:rFonts w:cstheme="minorHAnsi"/>
        </w:rPr>
      </w:pPr>
      <w:r>
        <w:rPr>
          <w:rFonts w:cstheme="minorHAnsi"/>
        </w:rPr>
        <w:t xml:space="preserve">25 maja: </w:t>
      </w:r>
      <w:r w:rsidRPr="0086679C">
        <w:rPr>
          <w:rFonts w:cstheme="minorHAnsi"/>
        </w:rPr>
        <w:t>Niesamowite przygody skarpetek</w:t>
      </w:r>
    </w:p>
    <w:p w14:paraId="02474470" w14:textId="77777777" w:rsidR="0086679C" w:rsidRDefault="0086679C" w:rsidP="004660F8">
      <w:pPr>
        <w:rPr>
          <w:rFonts w:cstheme="minorHAnsi"/>
        </w:rPr>
      </w:pPr>
      <w:r>
        <w:rPr>
          <w:rFonts w:cstheme="minorHAnsi"/>
        </w:rPr>
        <w:t xml:space="preserve">25 maja: </w:t>
      </w:r>
      <w:r w:rsidRPr="0086679C">
        <w:rPr>
          <w:rFonts w:cstheme="minorHAnsi"/>
        </w:rPr>
        <w:t>Skrzyżowanie</w:t>
      </w:r>
    </w:p>
    <w:p w14:paraId="03193B08" w14:textId="77777777" w:rsidR="0086679C" w:rsidRDefault="0086679C" w:rsidP="004660F8">
      <w:pPr>
        <w:rPr>
          <w:rFonts w:cstheme="minorHAnsi"/>
        </w:rPr>
      </w:pPr>
      <w:r>
        <w:rPr>
          <w:rFonts w:cstheme="minorHAnsi"/>
        </w:rPr>
        <w:t xml:space="preserve">25 maja: </w:t>
      </w:r>
      <w:r w:rsidRPr="0086679C">
        <w:rPr>
          <w:rFonts w:cstheme="minorHAnsi"/>
        </w:rPr>
        <w:t>OPERA!</w:t>
      </w:r>
    </w:p>
    <w:p w14:paraId="79FA5A2D" w14:textId="77777777" w:rsidR="0086679C" w:rsidRPr="00F175ED" w:rsidRDefault="0086679C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Letnie Kino Plenerowe</w:t>
      </w:r>
    </w:p>
    <w:p w14:paraId="146270FF" w14:textId="77777777" w:rsidR="0086679C" w:rsidRDefault="0086679C" w:rsidP="004660F8">
      <w:r>
        <w:t xml:space="preserve">27 czerwca: </w:t>
      </w:r>
      <w:r w:rsidRPr="0086679C">
        <w:t>Niebezpieczni Dżentelmeni - Letnie Kino Plenerowe 2025 (DKZ Ząbkowice)</w:t>
      </w:r>
    </w:p>
    <w:p w14:paraId="1F95B431" w14:textId="77777777" w:rsidR="0086679C" w:rsidRDefault="0086679C" w:rsidP="004660F8">
      <w:r>
        <w:t xml:space="preserve">5 lipca: </w:t>
      </w:r>
      <w:r w:rsidRPr="0086679C">
        <w:t>Rejs | Letnie Kino Plenerowe 2025</w:t>
      </w:r>
      <w:r>
        <w:t xml:space="preserve"> (Fabryka Pełna Życia)</w:t>
      </w:r>
    </w:p>
    <w:p w14:paraId="4D2E6F33" w14:textId="77777777" w:rsidR="0086679C" w:rsidRDefault="0086679C" w:rsidP="004660F8">
      <w:r>
        <w:t>12 lipca:</w:t>
      </w:r>
      <w:r w:rsidRPr="0086679C">
        <w:t xml:space="preserve"> Do usług szanownej pani | Letnie Kino Plenerowe 2025</w:t>
      </w:r>
      <w:r>
        <w:t xml:space="preserve"> (Fabryka Pełna Życia)</w:t>
      </w:r>
    </w:p>
    <w:p w14:paraId="096CE899" w14:textId="77777777" w:rsidR="0086679C" w:rsidRDefault="0086679C" w:rsidP="004660F8">
      <w:r>
        <w:t xml:space="preserve">26 lipca: </w:t>
      </w:r>
      <w:r w:rsidRPr="0086679C">
        <w:t>Szef roku | Letnie Kino Plenerowe 2025</w:t>
      </w:r>
      <w:r>
        <w:t xml:space="preserve"> (Fabryka Pełna Życia)</w:t>
      </w:r>
    </w:p>
    <w:p w14:paraId="3223ECBB" w14:textId="77777777" w:rsidR="0086679C" w:rsidRDefault="0086679C" w:rsidP="004660F8">
      <w:r>
        <w:t xml:space="preserve">2 sierpnia: </w:t>
      </w:r>
      <w:proofErr w:type="spellStart"/>
      <w:r w:rsidRPr="0086679C">
        <w:t>Kneecap</w:t>
      </w:r>
      <w:proofErr w:type="spellEnd"/>
      <w:r w:rsidRPr="0086679C">
        <w:t>. Hip-hopowa rewolucja | Letnie Kino Plenerowe 2025</w:t>
      </w:r>
      <w:r>
        <w:t xml:space="preserve"> (Fabryka Pełna Życia)</w:t>
      </w:r>
    </w:p>
    <w:p w14:paraId="273D8FC9" w14:textId="77777777" w:rsidR="0086679C" w:rsidRDefault="0086679C" w:rsidP="004660F8">
      <w:r>
        <w:t xml:space="preserve">16 sierpnia: </w:t>
      </w:r>
      <w:r w:rsidRPr="0086679C">
        <w:t>Jutro będzie nasze | Letnie Kino Plenerowe 2025</w:t>
      </w:r>
      <w:r>
        <w:t xml:space="preserve"> (Fabryka Pełna Życia)</w:t>
      </w:r>
    </w:p>
    <w:p w14:paraId="7FC1E14A" w14:textId="77777777" w:rsidR="0086679C" w:rsidRDefault="0086679C" w:rsidP="004660F8">
      <w:r>
        <w:t xml:space="preserve">23 sierpnia: </w:t>
      </w:r>
      <w:r w:rsidRPr="0086679C">
        <w:t xml:space="preserve">Gabinet doktora </w:t>
      </w:r>
      <w:proofErr w:type="spellStart"/>
      <w:r w:rsidRPr="0086679C">
        <w:t>Caligari</w:t>
      </w:r>
      <w:proofErr w:type="spellEnd"/>
      <w:r w:rsidRPr="0086679C">
        <w:t xml:space="preserve"> (seans z muzyką na żywo zespołu The </w:t>
      </w:r>
      <w:proofErr w:type="spellStart"/>
      <w:r w:rsidRPr="0086679C">
        <w:t>Washing</w:t>
      </w:r>
      <w:proofErr w:type="spellEnd"/>
      <w:r w:rsidRPr="0086679C">
        <w:t xml:space="preserve"> Machine) | Letnie Kino Plenerowe</w:t>
      </w:r>
      <w:r>
        <w:t xml:space="preserve"> (Fabryka Pełna Życia)</w:t>
      </w:r>
    </w:p>
    <w:p w14:paraId="5B27F1DE" w14:textId="618AB4BE" w:rsidR="004E63F1" w:rsidRPr="00F175ED" w:rsidRDefault="004E63F1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lastRenderedPageBreak/>
        <w:t>Letnie Kino Dzieci</w:t>
      </w:r>
    </w:p>
    <w:p w14:paraId="1437C94A" w14:textId="0C8B8286" w:rsidR="004E63F1" w:rsidRDefault="004E63F1" w:rsidP="004660F8">
      <w:r w:rsidRPr="004E63F1">
        <w:t xml:space="preserve">30 czerwca, 1,2,4,5,6 lipca: </w:t>
      </w:r>
      <w:proofErr w:type="spellStart"/>
      <w:r w:rsidRPr="004E63F1">
        <w:t>Minecraft</w:t>
      </w:r>
      <w:proofErr w:type="spellEnd"/>
      <w:r w:rsidRPr="004E63F1">
        <w:t>: Film - Letnie Kino Dzieci 2025</w:t>
      </w:r>
    </w:p>
    <w:p w14:paraId="28BE9AC2" w14:textId="4CD5E64B" w:rsidR="004E63F1" w:rsidRDefault="004E63F1" w:rsidP="004660F8">
      <w:r>
        <w:t xml:space="preserve">30 czerwca, 2-9, 11-13 lipca: </w:t>
      </w:r>
      <w:r w:rsidRPr="004E63F1">
        <w:t>Jak wytresować smoka - Letnie Kino Dzieci 2025</w:t>
      </w:r>
    </w:p>
    <w:p w14:paraId="2AB8FA1F" w14:textId="4AB1AE33" w:rsidR="004E63F1" w:rsidRDefault="004E63F1" w:rsidP="004660F8">
      <w:r>
        <w:t xml:space="preserve">7-9 lipca, 11-16, 18-20 lipca: </w:t>
      </w:r>
      <w:proofErr w:type="spellStart"/>
      <w:r w:rsidRPr="004E63F1">
        <w:t>Lilo</w:t>
      </w:r>
      <w:proofErr w:type="spellEnd"/>
      <w:r w:rsidRPr="004E63F1">
        <w:t xml:space="preserve"> i </w:t>
      </w:r>
      <w:proofErr w:type="spellStart"/>
      <w:r w:rsidRPr="004E63F1">
        <w:t>Stich</w:t>
      </w:r>
      <w:proofErr w:type="spellEnd"/>
      <w:r w:rsidRPr="004E63F1">
        <w:t xml:space="preserve"> - Letnie Kino Dzieci 2025</w:t>
      </w:r>
    </w:p>
    <w:p w14:paraId="4BECDAD4" w14:textId="4CAE9B5A" w:rsidR="0086679C" w:rsidRPr="00F175ED" w:rsidRDefault="0086679C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>Autor w kadrze</w:t>
      </w:r>
    </w:p>
    <w:p w14:paraId="5893D619" w14:textId="77777777" w:rsidR="0086679C" w:rsidRDefault="0086679C" w:rsidP="004660F8">
      <w:r>
        <w:t>3 września:</w:t>
      </w:r>
      <w:r w:rsidR="00240B11">
        <w:t xml:space="preserve"> </w:t>
      </w:r>
      <w:r w:rsidR="00240B11" w:rsidRPr="00240B11">
        <w:t>Piknik pod wiszącą skałą - seanse repertuarowe na 50-lecie premiery</w:t>
      </w:r>
    </w:p>
    <w:p w14:paraId="3A896A2E" w14:textId="77777777" w:rsidR="00240B11" w:rsidRDefault="00240B11" w:rsidP="004660F8">
      <w:r>
        <w:t>16 października: Amadeusz</w:t>
      </w:r>
    </w:p>
    <w:p w14:paraId="44BB2C2B" w14:textId="77777777" w:rsidR="0086679C" w:rsidRPr="0054436A" w:rsidRDefault="00240B11" w:rsidP="004660F8">
      <w:r>
        <w:t>20 listopada: Zagubiona autostrada</w:t>
      </w:r>
    </w:p>
    <w:p w14:paraId="5B9A5612" w14:textId="77777777" w:rsidR="00B70E57" w:rsidRPr="00F175ED" w:rsidRDefault="0054436A" w:rsidP="00F175ED">
      <w:pPr>
        <w:pStyle w:val="Nagwek3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F175ED">
        <w:rPr>
          <w:rFonts w:asciiTheme="minorHAnsi" w:hAnsiTheme="minorHAnsi" w:cstheme="minorHAnsi"/>
          <w:b/>
          <w:bCs/>
          <w:color w:val="auto"/>
        </w:rPr>
        <w:t>Kinoszkoła</w:t>
      </w:r>
      <w:proofErr w:type="spellEnd"/>
      <w:r w:rsidRPr="00F175ED">
        <w:rPr>
          <w:rFonts w:asciiTheme="minorHAnsi" w:hAnsiTheme="minorHAnsi" w:cstheme="minorHAnsi"/>
          <w:b/>
          <w:bCs/>
          <w:color w:val="auto"/>
        </w:rPr>
        <w:t xml:space="preserve"> seniora</w:t>
      </w:r>
    </w:p>
    <w:p w14:paraId="160E2DC0" w14:textId="3FD416EA" w:rsidR="0015763A" w:rsidRDefault="0015763A" w:rsidP="004660F8">
      <w:pPr>
        <w:rPr>
          <w:rFonts w:cstheme="minorHAnsi"/>
          <w:bCs/>
        </w:rPr>
      </w:pPr>
      <w:r w:rsidRPr="0015763A">
        <w:rPr>
          <w:rFonts w:cstheme="minorHAnsi"/>
          <w:bCs/>
        </w:rPr>
        <w:t xml:space="preserve">14 stycznia: Wanda Rutkiewicz. Ostatnia wyprawa - </w:t>
      </w:r>
      <w:proofErr w:type="spellStart"/>
      <w:r w:rsidRPr="0015763A">
        <w:rPr>
          <w:rFonts w:cstheme="minorHAnsi"/>
          <w:bCs/>
        </w:rPr>
        <w:t>KinoSzkoła</w:t>
      </w:r>
      <w:proofErr w:type="spellEnd"/>
      <w:r w:rsidRPr="0015763A">
        <w:rPr>
          <w:rFonts w:cstheme="minorHAnsi"/>
          <w:bCs/>
        </w:rPr>
        <w:t xml:space="preserve"> Seniora</w:t>
      </w:r>
    </w:p>
    <w:p w14:paraId="5C66949F" w14:textId="020FB44B" w:rsidR="0015763A" w:rsidRDefault="0015763A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11 lutego: </w:t>
      </w:r>
      <w:r w:rsidRPr="0015763A">
        <w:rPr>
          <w:rFonts w:cstheme="minorHAnsi"/>
          <w:bCs/>
        </w:rPr>
        <w:t xml:space="preserve">Kulej. Dwie strony medalu - </w:t>
      </w:r>
      <w:proofErr w:type="spellStart"/>
      <w:r w:rsidRPr="0015763A">
        <w:rPr>
          <w:rFonts w:cstheme="minorHAnsi"/>
          <w:bCs/>
        </w:rPr>
        <w:t>KinoSzkoła</w:t>
      </w:r>
      <w:proofErr w:type="spellEnd"/>
      <w:r w:rsidRPr="0015763A">
        <w:rPr>
          <w:rFonts w:cstheme="minorHAnsi"/>
          <w:bCs/>
        </w:rPr>
        <w:t xml:space="preserve"> Seniora</w:t>
      </w:r>
    </w:p>
    <w:p w14:paraId="101E99CD" w14:textId="64A10840" w:rsidR="0015763A" w:rsidRDefault="0015763A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18 marca: </w:t>
      </w:r>
      <w:r w:rsidRPr="0015763A">
        <w:rPr>
          <w:rFonts w:cstheme="minorHAnsi"/>
          <w:bCs/>
        </w:rPr>
        <w:t xml:space="preserve">Drużyna A(A) - </w:t>
      </w:r>
      <w:proofErr w:type="spellStart"/>
      <w:r w:rsidRPr="0015763A">
        <w:rPr>
          <w:rFonts w:cstheme="minorHAnsi"/>
          <w:bCs/>
        </w:rPr>
        <w:t>KinoSzkoła</w:t>
      </w:r>
      <w:proofErr w:type="spellEnd"/>
      <w:r w:rsidRPr="0015763A">
        <w:rPr>
          <w:rFonts w:cstheme="minorHAnsi"/>
          <w:bCs/>
        </w:rPr>
        <w:t xml:space="preserve"> Seniora</w:t>
      </w:r>
    </w:p>
    <w:p w14:paraId="2825ED0F" w14:textId="2CD79C51" w:rsidR="0015763A" w:rsidRDefault="004E63F1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15 kwietnia: </w:t>
      </w:r>
      <w:r w:rsidRPr="004E63F1">
        <w:rPr>
          <w:rFonts w:cstheme="minorHAnsi"/>
          <w:bCs/>
        </w:rPr>
        <w:t xml:space="preserve">Jestem postacią fikcyjną - </w:t>
      </w:r>
      <w:proofErr w:type="spellStart"/>
      <w:r w:rsidRPr="004E63F1">
        <w:rPr>
          <w:rFonts w:cstheme="minorHAnsi"/>
          <w:bCs/>
        </w:rPr>
        <w:t>KinoSzkoła</w:t>
      </w:r>
      <w:proofErr w:type="spellEnd"/>
      <w:r w:rsidRPr="004E63F1">
        <w:rPr>
          <w:rFonts w:cstheme="minorHAnsi"/>
          <w:bCs/>
        </w:rPr>
        <w:t xml:space="preserve"> Seniora</w:t>
      </w:r>
    </w:p>
    <w:p w14:paraId="6EF7F557" w14:textId="3EA36386" w:rsidR="004E63F1" w:rsidRDefault="004E63F1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13 maja: </w:t>
      </w:r>
      <w:r w:rsidRPr="004E63F1">
        <w:rPr>
          <w:rFonts w:cstheme="minorHAnsi"/>
          <w:bCs/>
        </w:rPr>
        <w:t xml:space="preserve">Simona Kossak - </w:t>
      </w:r>
      <w:proofErr w:type="spellStart"/>
      <w:r w:rsidRPr="004E63F1">
        <w:rPr>
          <w:rFonts w:cstheme="minorHAnsi"/>
          <w:bCs/>
        </w:rPr>
        <w:t>KinoSzkoła</w:t>
      </w:r>
      <w:proofErr w:type="spellEnd"/>
      <w:r w:rsidRPr="004E63F1">
        <w:rPr>
          <w:rFonts w:cstheme="minorHAnsi"/>
          <w:bCs/>
        </w:rPr>
        <w:t xml:space="preserve"> Seniora</w:t>
      </w:r>
    </w:p>
    <w:p w14:paraId="57894DF3" w14:textId="1D74A635" w:rsidR="004E63F1" w:rsidRPr="0015763A" w:rsidRDefault="004E63F1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21 października: </w:t>
      </w:r>
      <w:r w:rsidRPr="004E63F1">
        <w:rPr>
          <w:rFonts w:cstheme="minorHAnsi"/>
          <w:bCs/>
        </w:rPr>
        <w:t xml:space="preserve">Dalej jazda! - </w:t>
      </w:r>
      <w:proofErr w:type="spellStart"/>
      <w:r w:rsidRPr="004E63F1">
        <w:rPr>
          <w:rFonts w:cstheme="minorHAnsi"/>
          <w:bCs/>
        </w:rPr>
        <w:t>KinoSzkoła</w:t>
      </w:r>
      <w:proofErr w:type="spellEnd"/>
      <w:r w:rsidRPr="004E63F1">
        <w:rPr>
          <w:rFonts w:cstheme="minorHAnsi"/>
          <w:bCs/>
        </w:rPr>
        <w:t xml:space="preserve"> Seniora</w:t>
      </w:r>
    </w:p>
    <w:p w14:paraId="4AE4D252" w14:textId="2604F73A" w:rsidR="00B70E57" w:rsidRDefault="00B70E57" w:rsidP="004660F8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ramach cyk</w:t>
      </w:r>
      <w:r w:rsidR="00C37C68" w:rsidRPr="00B545E6">
        <w:rPr>
          <w:rFonts w:cstheme="minorHAnsi"/>
          <w:b/>
        </w:rPr>
        <w:t>lu „Ferie z kinem KADR 202</w:t>
      </w:r>
      <w:r w:rsidR="0015763A">
        <w:rPr>
          <w:rFonts w:cstheme="minorHAnsi"/>
          <w:b/>
        </w:rPr>
        <w:t>5</w:t>
      </w:r>
      <w:r w:rsidR="00C37C68" w:rsidRPr="00B545E6">
        <w:rPr>
          <w:rFonts w:cstheme="minorHAnsi"/>
          <w:b/>
        </w:rPr>
        <w:t>”:</w:t>
      </w:r>
    </w:p>
    <w:p w14:paraId="000EA35D" w14:textId="319EAD93" w:rsidR="0015763A" w:rsidRDefault="0015763A" w:rsidP="004660F8">
      <w:pPr>
        <w:rPr>
          <w:rFonts w:cstheme="minorHAnsi"/>
          <w:bCs/>
        </w:rPr>
      </w:pPr>
      <w:r w:rsidRPr="0015763A">
        <w:rPr>
          <w:rFonts w:cstheme="minorHAnsi"/>
          <w:bCs/>
        </w:rPr>
        <w:t>17-23 lutego: Kleks i wynalazek Filipa Golarza - Ferie w kinie KADR 2025</w:t>
      </w:r>
    </w:p>
    <w:p w14:paraId="05E49D5C" w14:textId="678B0C60" w:rsidR="0015763A" w:rsidRDefault="0015763A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17-23 lutego: </w:t>
      </w:r>
      <w:r w:rsidRPr="0015763A">
        <w:rPr>
          <w:rFonts w:cstheme="minorHAnsi"/>
          <w:bCs/>
        </w:rPr>
        <w:t>Paddington w Peru - Ferie w kinie KADR 2025</w:t>
      </w:r>
    </w:p>
    <w:p w14:paraId="6A13F296" w14:textId="577CC418" w:rsidR="0015763A" w:rsidRDefault="0015763A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24 lutego-2 marca: </w:t>
      </w:r>
      <w:proofErr w:type="spellStart"/>
      <w:r w:rsidRPr="0015763A">
        <w:rPr>
          <w:rFonts w:cstheme="minorHAnsi"/>
          <w:bCs/>
        </w:rPr>
        <w:t>Vaiana</w:t>
      </w:r>
      <w:proofErr w:type="spellEnd"/>
      <w:r w:rsidRPr="0015763A">
        <w:rPr>
          <w:rFonts w:cstheme="minorHAnsi"/>
          <w:bCs/>
        </w:rPr>
        <w:t xml:space="preserve"> 2 - Ferie w kinie KADR 2025</w:t>
      </w:r>
    </w:p>
    <w:p w14:paraId="030C2AE0" w14:textId="42C5F28F" w:rsidR="0015763A" w:rsidRPr="0015763A" w:rsidRDefault="0015763A" w:rsidP="004660F8">
      <w:pPr>
        <w:rPr>
          <w:rFonts w:cstheme="minorHAnsi"/>
          <w:bCs/>
        </w:rPr>
      </w:pPr>
      <w:r>
        <w:rPr>
          <w:rFonts w:cstheme="minorHAnsi"/>
          <w:bCs/>
        </w:rPr>
        <w:t xml:space="preserve">24 lutego-2 marca: </w:t>
      </w:r>
      <w:proofErr w:type="spellStart"/>
      <w:r w:rsidRPr="0015763A">
        <w:rPr>
          <w:rFonts w:cstheme="minorHAnsi"/>
          <w:bCs/>
        </w:rPr>
        <w:t>Looney</w:t>
      </w:r>
      <w:proofErr w:type="spellEnd"/>
      <w:r w:rsidRPr="0015763A">
        <w:rPr>
          <w:rFonts w:cstheme="minorHAnsi"/>
          <w:bCs/>
        </w:rPr>
        <w:t xml:space="preserve"> </w:t>
      </w:r>
      <w:proofErr w:type="spellStart"/>
      <w:r w:rsidRPr="0015763A">
        <w:rPr>
          <w:rFonts w:cstheme="minorHAnsi"/>
          <w:bCs/>
        </w:rPr>
        <w:t>Tunes</w:t>
      </w:r>
      <w:proofErr w:type="spellEnd"/>
      <w:r w:rsidRPr="0015763A">
        <w:rPr>
          <w:rFonts w:cstheme="minorHAnsi"/>
          <w:bCs/>
        </w:rPr>
        <w:t xml:space="preserve">. </w:t>
      </w:r>
      <w:proofErr w:type="spellStart"/>
      <w:r w:rsidRPr="0015763A">
        <w:rPr>
          <w:rFonts w:cstheme="minorHAnsi"/>
          <w:bCs/>
        </w:rPr>
        <w:t>Porky</w:t>
      </w:r>
      <w:proofErr w:type="spellEnd"/>
      <w:r w:rsidRPr="0015763A">
        <w:rPr>
          <w:rFonts w:cstheme="minorHAnsi"/>
          <w:bCs/>
        </w:rPr>
        <w:t xml:space="preserve"> i </w:t>
      </w:r>
      <w:proofErr w:type="spellStart"/>
      <w:r w:rsidRPr="0015763A">
        <w:rPr>
          <w:rFonts w:cstheme="minorHAnsi"/>
          <w:bCs/>
        </w:rPr>
        <w:t>Daffy</w:t>
      </w:r>
      <w:proofErr w:type="spellEnd"/>
      <w:r w:rsidRPr="0015763A">
        <w:rPr>
          <w:rFonts w:cstheme="minorHAnsi"/>
          <w:bCs/>
        </w:rPr>
        <w:t xml:space="preserve"> ratują świat - Ferie w kinie Kadr 2025</w:t>
      </w:r>
    </w:p>
    <w:p w14:paraId="6CD4BA3B" w14:textId="77777777" w:rsidR="00F175ED" w:rsidRPr="00E04583" w:rsidRDefault="00A67D42" w:rsidP="00E04583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Fonts w:asciiTheme="minorHAnsi" w:hAnsiTheme="minorHAnsi" w:cstheme="minorHAnsi"/>
          <w:b/>
          <w:bCs/>
          <w:color w:val="auto"/>
        </w:rPr>
        <w:t>WYNAJMY I</w:t>
      </w:r>
      <w:r w:rsidR="004F69C6" w:rsidRPr="00E04583">
        <w:rPr>
          <w:rFonts w:asciiTheme="minorHAnsi" w:hAnsiTheme="minorHAnsi" w:cstheme="minorHAnsi"/>
          <w:b/>
          <w:bCs/>
          <w:color w:val="auto"/>
        </w:rPr>
        <w:t xml:space="preserve"> WSPÓŁPRACA Z INNYMI PODMIOTAMI </w:t>
      </w:r>
    </w:p>
    <w:p w14:paraId="1967E872" w14:textId="73144CD7" w:rsidR="00A67D42" w:rsidRPr="00B545E6" w:rsidRDefault="00A67D42" w:rsidP="004660F8">
      <w:pPr>
        <w:rPr>
          <w:b/>
        </w:rPr>
      </w:pPr>
      <w:r w:rsidRPr="00B545E6">
        <w:t>Pałac Kultury Zagłębia, oprócz działań statutowych, jakimi są kreowanie i zaspokajanie potrzeb kulturalnych mieszkańców regionu, świadczy także usługi komercyjne, w tym wynajem pomieszczeń na sesje zdjęciowe, plany filmowe oraz imprezy organizowane przez agencje artystyczne.</w:t>
      </w:r>
    </w:p>
    <w:p w14:paraId="424D2CFD" w14:textId="3B20FCDD" w:rsidR="00B84153" w:rsidRPr="00B545E6" w:rsidRDefault="00A67D42" w:rsidP="004660F8">
      <w:pPr>
        <w:rPr>
          <w:b/>
        </w:rPr>
      </w:pPr>
      <w:r w:rsidRPr="0015763A">
        <w:t>W 202</w:t>
      </w:r>
      <w:r w:rsidR="003372BB" w:rsidRPr="0015763A">
        <w:t>5</w:t>
      </w:r>
      <w:r w:rsidRPr="0015763A">
        <w:t xml:space="preserve"> roku odbyło się około </w:t>
      </w:r>
      <w:r w:rsidR="005C5D81" w:rsidRPr="0015763A">
        <w:t>7</w:t>
      </w:r>
      <w:r w:rsidR="0015763A" w:rsidRPr="0015763A">
        <w:t>4</w:t>
      </w:r>
      <w:r w:rsidR="00E76659" w:rsidRPr="0015763A">
        <w:t xml:space="preserve"> wydarze</w:t>
      </w:r>
      <w:r w:rsidR="005C5D81" w:rsidRPr="0015763A">
        <w:t>nia</w:t>
      </w:r>
      <w:r w:rsidR="00AC519D">
        <w:t xml:space="preserve"> </w:t>
      </w:r>
      <w:r w:rsidR="00E76659" w:rsidRPr="00B545E6">
        <w:t>zorganizowanych przez agencje artystyczne</w:t>
      </w:r>
      <w:r w:rsidRPr="00B545E6">
        <w:t>, niewymienionych w kalendarium powyżej. Pałac Kultury Zagłębia współpracuje także z Urzędem Miasta Dąbrowa Górnicza oraz podległym</w:t>
      </w:r>
      <w:r w:rsidR="006A6E2C" w:rsidRPr="00B545E6">
        <w:t xml:space="preserve">i </w:t>
      </w:r>
      <w:r w:rsidRPr="00B545E6">
        <w:t>mu jednostk</w:t>
      </w:r>
      <w:r w:rsidR="006A6E2C" w:rsidRPr="00B545E6">
        <w:t>ami</w:t>
      </w:r>
      <w:r w:rsidRPr="00B545E6">
        <w:t xml:space="preserve"> – Miejską Biblioteką Publiczną, Miejskim Ośrodkiem Pracy Twórczej, Muzeum Miejskim „</w:t>
      </w:r>
      <w:proofErr w:type="spellStart"/>
      <w:r w:rsidRPr="00B545E6">
        <w:t>Sztygarka</w:t>
      </w:r>
      <w:proofErr w:type="spellEnd"/>
      <w:r w:rsidRPr="00B545E6">
        <w:t>”, Centrum Sportu</w:t>
      </w:r>
      <w:r w:rsidR="007511AD" w:rsidRPr="00B545E6">
        <w:t xml:space="preserve"> i Rekreacji, a także szkołami i placówkami oświatowymi</w:t>
      </w:r>
      <w:r w:rsidR="0054436A">
        <w:t>, w tym Specjalnym Ośrodkiem Szkolno-Wychowawczym dla Dzieci i Młodzieży N</w:t>
      </w:r>
      <w:r w:rsidR="002339D3">
        <w:t>i</w:t>
      </w:r>
      <w:r w:rsidR="0054436A">
        <w:t>epełnosprawnej</w:t>
      </w:r>
      <w:r w:rsidR="007511AD" w:rsidRPr="00B545E6">
        <w:t>.</w:t>
      </w:r>
      <w:r w:rsidRPr="00B545E6">
        <w:t xml:space="preserve"> Szeroka </w:t>
      </w:r>
      <w:r w:rsidRPr="00AC519D">
        <w:t xml:space="preserve">współpraca odbywa się również z organizacjami pozarządowymi i innymi instytucjami kultury w regionie. </w:t>
      </w:r>
      <w:r w:rsidRPr="00AC519D">
        <w:rPr>
          <w:b/>
        </w:rPr>
        <w:t>W 202</w:t>
      </w:r>
      <w:r w:rsidR="0054436A" w:rsidRPr="00AC519D">
        <w:rPr>
          <w:b/>
        </w:rPr>
        <w:t>5</w:t>
      </w:r>
      <w:r w:rsidRPr="00AC519D">
        <w:rPr>
          <w:b/>
        </w:rPr>
        <w:t xml:space="preserve"> PKZ podjęło współpracę z </w:t>
      </w:r>
      <w:r w:rsidR="00AC519D" w:rsidRPr="00AC519D">
        <w:rPr>
          <w:b/>
        </w:rPr>
        <w:t>90</w:t>
      </w:r>
      <w:r w:rsidRPr="00AC519D">
        <w:rPr>
          <w:b/>
        </w:rPr>
        <w:t xml:space="preserve"> organizacjami pozarządowymi przy </w:t>
      </w:r>
      <w:r w:rsidR="00AC519D" w:rsidRPr="00AC519D">
        <w:rPr>
          <w:b/>
        </w:rPr>
        <w:t>530</w:t>
      </w:r>
      <w:r w:rsidRPr="00AC519D">
        <w:rPr>
          <w:b/>
        </w:rPr>
        <w:t xml:space="preserve"> inicjatywach</w:t>
      </w:r>
      <w:r w:rsidR="004F69C6" w:rsidRPr="00AC519D">
        <w:rPr>
          <w:b/>
        </w:rPr>
        <w:t>.</w:t>
      </w:r>
    </w:p>
    <w:p w14:paraId="7E27F04C" w14:textId="77777777" w:rsidR="00F175ED" w:rsidRPr="00E04583" w:rsidRDefault="004F69C6" w:rsidP="00E04583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Fonts w:asciiTheme="minorHAnsi" w:hAnsiTheme="minorHAnsi" w:cstheme="minorHAnsi"/>
          <w:b/>
          <w:bCs/>
          <w:color w:val="auto"/>
        </w:rPr>
        <w:lastRenderedPageBreak/>
        <w:t xml:space="preserve">PLANY FILMOWE </w:t>
      </w:r>
    </w:p>
    <w:p w14:paraId="421E4A21" w14:textId="5751F4C4" w:rsidR="00EF513F" w:rsidRPr="00EF513F" w:rsidRDefault="00EF513F" w:rsidP="004660F8">
      <w:r w:rsidRPr="00EF513F">
        <w:t xml:space="preserve">W 2025 roku we wnętrzach PKZ kręcono serial pt. „Wojna Zastępcza” w reż. Denisa </w:t>
      </w:r>
      <w:proofErr w:type="spellStart"/>
      <w:r w:rsidRPr="00EF513F">
        <w:t>Delicia</w:t>
      </w:r>
      <w:proofErr w:type="spellEnd"/>
      <w:r w:rsidRPr="00EF513F">
        <w:t>. Odbyły się także dwie duże sesje reklamowe dla podmiotów prywatnych.</w:t>
      </w:r>
    </w:p>
    <w:p w14:paraId="2837877D" w14:textId="77777777" w:rsidR="00F175ED" w:rsidRPr="00E04583" w:rsidRDefault="004F69C6" w:rsidP="00E04583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Fonts w:asciiTheme="minorHAnsi" w:hAnsiTheme="minorHAnsi" w:cstheme="minorHAnsi"/>
          <w:b/>
          <w:bCs/>
          <w:color w:val="auto"/>
        </w:rPr>
        <w:t xml:space="preserve">REKLAMA, PROMOCJA I SPONSORING </w:t>
      </w:r>
    </w:p>
    <w:p w14:paraId="61713585" w14:textId="5D3A7F6E" w:rsidR="003372BB" w:rsidRPr="003372BB" w:rsidRDefault="003372BB" w:rsidP="004660F8">
      <w:r w:rsidRPr="003372BB">
        <w:t xml:space="preserve">W 2025 roku Pałac Kultury Zagłębia podejmował szereg działań promocyjnych, mających na celu dotarcie z ofertą do szerokiego grona odbiorców. Stale wykorzystywane narzędzia to: strony internetowe palac.art.pl, spisakfestiwal.palac.art.pl, media społecznościowe (tik tok, </w:t>
      </w:r>
      <w:proofErr w:type="spellStart"/>
      <w:r w:rsidRPr="003372BB">
        <w:t>facebook</w:t>
      </w:r>
      <w:proofErr w:type="spellEnd"/>
      <w:r w:rsidRPr="003372BB">
        <w:t xml:space="preserve">, </w:t>
      </w:r>
      <w:proofErr w:type="spellStart"/>
      <w:r w:rsidRPr="003372BB">
        <w:t>instagram</w:t>
      </w:r>
      <w:proofErr w:type="spellEnd"/>
      <w:r w:rsidRPr="003372BB">
        <w:t>), materiały poligraficzne produkowane przez Pracownię Reklamy PKZ, spoty audio emitowane w czasie wydarzeń, materiały wideo tworzone przez Dział Marketingu i Reklamy, fotorelacje, materiały multimedialne emitowane na telebimie przed siedzibą PKZ oraz na sześciu ekranach LCD wewnątrz budynku. Instytucja jest na stałe obecna w lokalnej prasie – „Przeglądzie Dąbrowskim” i miesięczniku SM Lokator pt. „U siebie”, a także w artykułach sponsorowanych na portalu ŚląZag.pl. Profil instytucji na Facebooku odnotowuje zasięg ok 150 tys. odbiorców.</w:t>
      </w:r>
    </w:p>
    <w:p w14:paraId="4F1F2806" w14:textId="77777777" w:rsidR="003372BB" w:rsidRPr="003372BB" w:rsidRDefault="003372BB" w:rsidP="004660F8">
      <w:r w:rsidRPr="003372BB">
        <w:t>W 2025 roku Dział Marketingu i Reklamy kontynuował cykliczną emisję filmów promocyjnych pod nazwą „</w:t>
      </w:r>
      <w:proofErr w:type="spellStart"/>
      <w:r w:rsidRPr="003372BB">
        <w:t>KultuRama</w:t>
      </w:r>
      <w:proofErr w:type="spellEnd"/>
      <w:r w:rsidRPr="003372BB">
        <w:t>” z tzw. repertuarem mówionym, w których pracownicy PKZ przybliżają ofertę repertuarową na kolejny tydzień.</w:t>
      </w:r>
    </w:p>
    <w:p w14:paraId="794F5FEB" w14:textId="77777777" w:rsidR="003372BB" w:rsidRPr="003372BB" w:rsidRDefault="003372BB" w:rsidP="004660F8">
      <w:r w:rsidRPr="003372BB">
        <w:t xml:space="preserve">Pałac Kultury Zagłębia nawiązuje także relacje sponsorskie oraz korzysta z donatorów i źródeł ministerialnych, przyznawanych w ramach projektów i konkursów. Wśród firm i instytucji, które wsparły finansowo działalność Pałacu Kultury Zagłębia należy wymienić: Ministerstwo Kultury i Dziedzictwa Narodowego, Katowicka Specjalna Strefa Ekonomiczna S.A., Arcelor </w:t>
      </w:r>
      <w:proofErr w:type="spellStart"/>
      <w:r w:rsidRPr="003372BB">
        <w:t>Mittal</w:t>
      </w:r>
      <w:proofErr w:type="spellEnd"/>
      <w:r w:rsidRPr="003372BB">
        <w:t xml:space="preserve"> Poland, Górnośląsko-Zagłębiowska Metropolia, Fundacja Górażdże Aktywni w regionie, Stalprofil, </w:t>
      </w:r>
      <w:proofErr w:type="spellStart"/>
      <w:r w:rsidRPr="003372BB">
        <w:t>Stamar</w:t>
      </w:r>
      <w:proofErr w:type="spellEnd"/>
      <w:r w:rsidRPr="003372BB">
        <w:t xml:space="preserve">. </w:t>
      </w:r>
      <w:proofErr w:type="spellStart"/>
      <w:r w:rsidRPr="003372BB">
        <w:t>Biolabor</w:t>
      </w:r>
      <w:proofErr w:type="spellEnd"/>
      <w:r w:rsidRPr="003372BB">
        <w:t xml:space="preserve"> Sp. z o.o.</w:t>
      </w:r>
    </w:p>
    <w:p w14:paraId="7D282367" w14:textId="77777777" w:rsidR="00354E49" w:rsidRPr="00E04583" w:rsidRDefault="001B6548" w:rsidP="00E04583">
      <w:pPr>
        <w:pStyle w:val="Nagwek2"/>
        <w:numPr>
          <w:ilvl w:val="0"/>
          <w:numId w:val="12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Fonts w:asciiTheme="minorHAnsi" w:hAnsiTheme="minorHAnsi" w:cstheme="minorHAnsi"/>
          <w:b/>
          <w:bCs/>
          <w:color w:val="auto"/>
        </w:rPr>
        <w:t>PROJEKTY DOFINANSOWANE ZE ŻRÓDEŁ MINISTERIALNYCH I FUNDUSZY EUROPEJSKICH</w:t>
      </w:r>
    </w:p>
    <w:p w14:paraId="04EC6870" w14:textId="115175FD" w:rsidR="001B6548" w:rsidRPr="00E04583" w:rsidRDefault="001B6548" w:rsidP="00E04583">
      <w:pPr>
        <w:pStyle w:val="Nagwek3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 xml:space="preserve">V MIĘDZYNARODOWY FESTIWAL IM. MICHAŁA SPISAKA. </w:t>
      </w:r>
      <w:r w:rsidR="009308BF" w:rsidRPr="00E04583">
        <w:rPr>
          <w:rStyle w:val="Nagwek3Znak"/>
          <w:rFonts w:asciiTheme="minorHAnsi" w:hAnsiTheme="minorHAnsi" w:cstheme="minorHAnsi"/>
          <w:b/>
          <w:bCs/>
          <w:color w:val="auto"/>
        </w:rPr>
        <w:t>SOLO I TUTTI</w:t>
      </w: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 xml:space="preserve"> </w:t>
      </w:r>
      <w:r w:rsidR="00F175ED" w:rsidRPr="00E04583">
        <w:rPr>
          <w:rStyle w:val="Nagwek3Znak"/>
          <w:rFonts w:asciiTheme="minorHAnsi" w:hAnsiTheme="minorHAnsi" w:cstheme="minorHAnsi"/>
          <w:b/>
          <w:bCs/>
          <w:color w:val="auto"/>
        </w:rPr>
        <w:br/>
      </w: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(</w:t>
      </w:r>
      <w:proofErr w:type="spellStart"/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MKiDN</w:t>
      </w:r>
      <w:proofErr w:type="spellEnd"/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, program: Edukacja artystyczna</w:t>
      </w:r>
      <w:r w:rsidR="004660F8" w:rsidRPr="00E04583">
        <w:rPr>
          <w:rStyle w:val="Nagwek3Znak"/>
          <w:rFonts w:asciiTheme="minorHAnsi" w:hAnsiTheme="minorHAnsi" w:cstheme="minorHAnsi"/>
          <w:b/>
          <w:bCs/>
          <w:color w:val="auto"/>
        </w:rPr>
        <w:t>, kwota: 134 919,28 zł</w:t>
      </w: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)</w:t>
      </w:r>
      <w:r w:rsidR="004660F8" w:rsidRPr="00E04583">
        <w:rPr>
          <w:rStyle w:val="Nagwek3Znak"/>
          <w:rFonts w:asciiTheme="minorHAnsi" w:hAnsiTheme="minorHAnsi" w:cstheme="minorHAnsi"/>
          <w:b/>
          <w:bCs/>
          <w:color w:val="auto"/>
        </w:rPr>
        <w:t>:</w:t>
      </w:r>
    </w:p>
    <w:p w14:paraId="78D36FF0" w14:textId="3CE32595" w:rsidR="004660F8" w:rsidRPr="00B545E6" w:rsidRDefault="004660F8" w:rsidP="004660F8">
      <w:r w:rsidRPr="004660F8">
        <w:t xml:space="preserve">Międzynarodowy Konkurs Muzyczny im. Michała </w:t>
      </w:r>
      <w:proofErr w:type="spellStart"/>
      <w:r w:rsidRPr="004660F8">
        <w:t>Spisaka</w:t>
      </w:r>
      <w:proofErr w:type="spellEnd"/>
      <w:r w:rsidRPr="004660F8">
        <w:t xml:space="preserve"> odbywa się co dwa lata w zmiennych specjalnościach instrumentalnych, stanowiących zręb składu orkiestry symfonicznej. Konkurs adresowany jest do młodych artystów do 30 roku życia i składa się z trzech etapów. Uczestników ocenia 9-osobowe międzynarodowe jury wybitnych specjalistów instrumentalistów.</w:t>
      </w:r>
      <w:r>
        <w:t xml:space="preserve"> W 2025 roku odbył się konkurs w specjalnościach: skrzypce, altówka, wiolonczela.</w:t>
      </w:r>
    </w:p>
    <w:p w14:paraId="7C6F3A45" w14:textId="4F0F5732" w:rsidR="001B6548" w:rsidRPr="00E04583" w:rsidRDefault="001B6548" w:rsidP="00E04583">
      <w:pPr>
        <w:pStyle w:val="Nagwek3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PROJEKTOWANIE UNIWERSALN</w:t>
      </w:r>
      <w:r w:rsidR="009308BF" w:rsidRPr="00E04583">
        <w:rPr>
          <w:rStyle w:val="Nagwek3Znak"/>
          <w:rFonts w:asciiTheme="minorHAnsi" w:hAnsiTheme="minorHAnsi" w:cstheme="minorHAnsi"/>
          <w:b/>
          <w:bCs/>
          <w:color w:val="auto"/>
        </w:rPr>
        <w:t xml:space="preserve">E KULTURY – PAŁAC OTWARTY </w:t>
      </w:r>
      <w:r w:rsidR="00F175ED" w:rsidRPr="00E04583">
        <w:rPr>
          <w:rStyle w:val="Nagwek3Znak"/>
          <w:rFonts w:asciiTheme="minorHAnsi" w:hAnsiTheme="minorHAnsi" w:cstheme="minorHAnsi"/>
          <w:b/>
          <w:bCs/>
          <w:color w:val="auto"/>
        </w:rPr>
        <w:br/>
      </w:r>
      <w:r w:rsidR="009308BF" w:rsidRPr="00E04583">
        <w:rPr>
          <w:rFonts w:asciiTheme="minorHAnsi" w:hAnsiTheme="minorHAnsi" w:cstheme="minorHAnsi"/>
          <w:b/>
          <w:bCs/>
          <w:color w:val="auto"/>
        </w:rPr>
        <w:t>program szkoleniowo-</w:t>
      </w:r>
      <w:r w:rsidRPr="00E04583">
        <w:rPr>
          <w:rFonts w:asciiTheme="minorHAnsi" w:hAnsiTheme="minorHAnsi" w:cstheme="minorHAnsi"/>
          <w:b/>
          <w:bCs/>
          <w:color w:val="auto"/>
        </w:rPr>
        <w:t>grantowy (Fundusze Europejskie</w:t>
      </w:r>
      <w:r w:rsidR="004660F8" w:rsidRPr="00E04583">
        <w:rPr>
          <w:rFonts w:asciiTheme="minorHAnsi" w:hAnsiTheme="minorHAnsi" w:cstheme="minorHAnsi"/>
          <w:b/>
          <w:bCs/>
          <w:color w:val="auto"/>
        </w:rPr>
        <w:t>, kwota: 367 172,55 zł</w:t>
      </w:r>
      <w:r w:rsidRPr="00E04583">
        <w:rPr>
          <w:rFonts w:asciiTheme="minorHAnsi" w:hAnsiTheme="minorHAnsi" w:cstheme="minorHAnsi"/>
          <w:b/>
          <w:bCs/>
          <w:color w:val="auto"/>
        </w:rPr>
        <w:t>)</w:t>
      </w:r>
      <w:r w:rsidR="00687C3E" w:rsidRPr="00E04583">
        <w:rPr>
          <w:rFonts w:asciiTheme="minorHAnsi" w:hAnsiTheme="minorHAnsi" w:cstheme="minorHAnsi"/>
          <w:b/>
          <w:bCs/>
          <w:color w:val="auto"/>
        </w:rPr>
        <w:t>:</w:t>
      </w:r>
    </w:p>
    <w:p w14:paraId="1BB04467" w14:textId="77777777" w:rsidR="00687C3E" w:rsidRPr="00F175ED" w:rsidRDefault="00687C3E" w:rsidP="00F175ED">
      <w:pPr>
        <w:pStyle w:val="Nagwek4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F175ED">
        <w:rPr>
          <w:rFonts w:asciiTheme="minorHAnsi" w:hAnsiTheme="minorHAnsi" w:cstheme="minorHAnsi"/>
          <w:b/>
          <w:bCs/>
          <w:i w:val="0"/>
          <w:iCs w:val="0"/>
          <w:color w:val="auto"/>
        </w:rPr>
        <w:t>Zadania projektu:</w:t>
      </w:r>
    </w:p>
    <w:p w14:paraId="543CD15A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>zakup niezbędnych urządzeń: pętli indukcyjnych w miejscach realizacji wydarzeń i miejscach istotnych usługowo: Kina Kadr, Sali konferencyjnej, Punktu Informacyjnego i Kasy,</w:t>
      </w:r>
    </w:p>
    <w:p w14:paraId="3C384170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 xml:space="preserve">zakup systemu </w:t>
      </w:r>
      <w:proofErr w:type="spellStart"/>
      <w:r w:rsidRPr="00687C3E">
        <w:t>Audiomovie</w:t>
      </w:r>
      <w:proofErr w:type="spellEnd"/>
      <w:r w:rsidRPr="00687C3E">
        <w:t xml:space="preserve"> do Kina Kadr,</w:t>
      </w:r>
    </w:p>
    <w:p w14:paraId="55333410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>zakup systemu nawigacyjno-informacyjnego wspierania orientacji przestrzennej osób z niepełnosprawnościami, w szczególności z dysfunkcją wzroku,</w:t>
      </w:r>
    </w:p>
    <w:p w14:paraId="28612381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lastRenderedPageBreak/>
        <w:t>oznakowanie poziome i pionowe wnętrza obiektu,</w:t>
      </w:r>
    </w:p>
    <w:p w14:paraId="319BCF9A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>wymiana lady recepcyjnej w Punkcie informacyjnym,</w:t>
      </w:r>
    </w:p>
    <w:p w14:paraId="41780237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 xml:space="preserve">zakup </w:t>
      </w:r>
      <w:proofErr w:type="spellStart"/>
      <w:r w:rsidRPr="00687C3E">
        <w:t>tyflografiki</w:t>
      </w:r>
      <w:proofErr w:type="spellEnd"/>
      <w:r w:rsidRPr="00687C3E">
        <w:t xml:space="preserve"> elementów sztukaterii wraz z ekspozytorami – wspieranie ścieżki edukacyjnej osób o szczególnych potrzebach,</w:t>
      </w:r>
    </w:p>
    <w:p w14:paraId="33F9C575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>wyciszenie akustyczne Sali Baletowej,</w:t>
      </w:r>
    </w:p>
    <w:p w14:paraId="1018EC4E" w14:textId="77777777" w:rsidR="00687C3E" w:rsidRPr="00687C3E" w:rsidRDefault="00687C3E" w:rsidP="004660F8">
      <w:pPr>
        <w:numPr>
          <w:ilvl w:val="0"/>
          <w:numId w:val="5"/>
        </w:numPr>
      </w:pPr>
      <w:r w:rsidRPr="00687C3E">
        <w:t>modernizacja 2 toalet na rzecz osób niepełnosprawnych ruchowo,</w:t>
      </w:r>
    </w:p>
    <w:p w14:paraId="324D9408" w14:textId="705A9A12" w:rsidR="00687C3E" w:rsidRPr="00B545E6" w:rsidRDefault="00687C3E" w:rsidP="004660F8">
      <w:pPr>
        <w:numPr>
          <w:ilvl w:val="0"/>
          <w:numId w:val="5"/>
        </w:numPr>
      </w:pPr>
      <w:r w:rsidRPr="00687C3E">
        <w:t>budowa</w:t>
      </w:r>
      <w:r w:rsidR="004660F8">
        <w:t xml:space="preserve">, </w:t>
      </w:r>
      <w:r w:rsidRPr="00687C3E">
        <w:t>zgodnej z normami WCAG 2.2</w:t>
      </w:r>
      <w:r w:rsidR="004660F8">
        <w:t>,</w:t>
      </w:r>
      <w:r w:rsidRPr="00687C3E">
        <w:t xml:space="preserve"> nowej strony internetowej</w:t>
      </w:r>
      <w:r w:rsidR="00F175ED">
        <w:t>.</w:t>
      </w:r>
      <w:r w:rsidRPr="00687C3E">
        <w:br/>
      </w:r>
      <w:r w:rsidRPr="00F175ED">
        <w:rPr>
          <w:b/>
          <w:bCs/>
        </w:rPr>
        <w:t>Projekt to również 2 cykle wydarzeń:</w:t>
      </w:r>
      <w:r w:rsidR="00E04583">
        <w:rPr>
          <w:b/>
          <w:bCs/>
        </w:rPr>
        <w:t xml:space="preserve"> </w:t>
      </w:r>
      <w:r w:rsidRPr="00687C3E">
        <w:t>„Inne spojrzenie” – nakierowany na odbiorcę z dysfunkcją wzroku (koncert, warsztaty, zwiedzanie i seanse) oraz „Punkt widzenia” – dedykowany współpracy pracowników PKZ z Seniorami (prelekcja i seans</w:t>
      </w:r>
      <w:proofErr w:type="gramStart"/>
      <w:r w:rsidRPr="00687C3E">
        <w:t>).Całość</w:t>
      </w:r>
      <w:proofErr w:type="gramEnd"/>
      <w:r w:rsidRPr="00687C3E">
        <w:t xml:space="preserve"> działań ob</w:t>
      </w:r>
      <w:r w:rsidR="004660F8">
        <w:t>jęły</w:t>
      </w:r>
      <w:r w:rsidRPr="00687C3E">
        <w:t xml:space="preserve"> audyty </w:t>
      </w:r>
      <w:proofErr w:type="spellStart"/>
      <w:r w:rsidRPr="00687C3E">
        <w:t>dostępnościowe</w:t>
      </w:r>
      <w:proofErr w:type="spellEnd"/>
      <w:r w:rsidRPr="00687C3E">
        <w:t xml:space="preserve"> </w:t>
      </w:r>
      <w:r w:rsidR="004660F8">
        <w:t>oraz</w:t>
      </w:r>
      <w:r w:rsidRPr="00687C3E">
        <w:t> badanie opinii uczestników i publiczności</w:t>
      </w:r>
      <w:r w:rsidR="004660F8">
        <w:t>.</w:t>
      </w:r>
    </w:p>
    <w:p w14:paraId="37BE72A4" w14:textId="0B7812D6" w:rsidR="00EF0356" w:rsidRPr="008A7DBE" w:rsidRDefault="001A4C8B" w:rsidP="00E04583">
      <w:pPr>
        <w:pStyle w:val="Nagwek3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F175ED">
        <w:rPr>
          <w:rFonts w:asciiTheme="minorHAnsi" w:hAnsiTheme="minorHAnsi" w:cstheme="minorHAnsi"/>
          <w:b/>
          <w:bCs/>
          <w:color w:val="auto"/>
        </w:rPr>
        <w:t xml:space="preserve">EUROPA CINEMAS </w:t>
      </w:r>
      <w:r w:rsidR="00EF0356">
        <w:rPr>
          <w:rFonts w:asciiTheme="minorHAnsi" w:hAnsiTheme="minorHAnsi" w:cstheme="minorHAnsi"/>
          <w:b/>
          <w:bCs/>
          <w:color w:val="auto"/>
        </w:rPr>
        <w:t xml:space="preserve">ORAZ SIEĆ KIN STUDYJNYCH </w:t>
      </w:r>
      <w:r w:rsidR="008A7DBE">
        <w:rPr>
          <w:rFonts w:asciiTheme="minorHAnsi" w:hAnsiTheme="minorHAnsi" w:cstheme="minorHAnsi"/>
          <w:b/>
          <w:bCs/>
          <w:color w:val="auto"/>
        </w:rPr>
        <w:br/>
      </w:r>
      <w:r w:rsidRPr="00E04583">
        <w:rPr>
          <w:rFonts w:asciiTheme="minorHAnsi" w:hAnsiTheme="minorHAnsi" w:cstheme="minorHAnsi"/>
          <w:b/>
          <w:bCs/>
          <w:color w:val="auto"/>
        </w:rPr>
        <w:t>(dofinansowanie działalności kina KADR</w:t>
      </w:r>
      <w:r w:rsidR="00EF0356" w:rsidRPr="00E04583">
        <w:rPr>
          <w:rFonts w:asciiTheme="minorHAnsi" w:hAnsiTheme="minorHAnsi" w:cstheme="minorHAnsi"/>
          <w:b/>
          <w:bCs/>
          <w:color w:val="auto"/>
        </w:rPr>
        <w:t>, kwota: 76 753,20</w:t>
      </w:r>
      <w:r w:rsidRPr="00E04583">
        <w:rPr>
          <w:rFonts w:asciiTheme="minorHAnsi" w:hAnsiTheme="minorHAnsi" w:cstheme="minorHAnsi"/>
          <w:b/>
          <w:bCs/>
          <w:color w:val="auto"/>
        </w:rPr>
        <w:t>)</w:t>
      </w:r>
    </w:p>
    <w:p w14:paraId="521B6200" w14:textId="4A839493" w:rsidR="001A4C8B" w:rsidRPr="00E04583" w:rsidRDefault="00EF0356" w:rsidP="00E04583">
      <w:pPr>
        <w:pStyle w:val="Nagwek3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PAŃSTWOWY INSTYTUT SZTUKI FILMOWEJ</w:t>
      </w:r>
      <w:r w:rsidR="008A7DB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A7DBE">
        <w:rPr>
          <w:rFonts w:asciiTheme="minorHAnsi" w:hAnsiTheme="minorHAnsi" w:cstheme="minorHAnsi"/>
          <w:b/>
          <w:bCs/>
          <w:color w:val="auto"/>
        </w:rPr>
        <w:br/>
      </w:r>
      <w:r w:rsidR="008A7DBE" w:rsidRPr="00E04583">
        <w:rPr>
          <w:rFonts w:asciiTheme="minorHAnsi" w:hAnsiTheme="minorHAnsi" w:cstheme="minorHAnsi"/>
          <w:b/>
          <w:bCs/>
          <w:color w:val="auto"/>
        </w:rPr>
        <w:t>(dofinansowanie projektów</w:t>
      </w:r>
      <w:r w:rsidR="00EB234C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EB234C" w:rsidRPr="00EB234C">
        <w:rPr>
          <w:rFonts w:asciiTheme="minorHAnsi" w:hAnsiTheme="minorHAnsi" w:cstheme="minorHAnsi"/>
          <w:b/>
          <w:bCs/>
          <w:color w:val="auto"/>
        </w:rPr>
        <w:t xml:space="preserve">"Skarbek, </w:t>
      </w:r>
      <w:proofErr w:type="spellStart"/>
      <w:r w:rsidR="00EB234C" w:rsidRPr="00EB234C">
        <w:rPr>
          <w:rFonts w:asciiTheme="minorHAnsi" w:hAnsiTheme="minorHAnsi" w:cstheme="minorHAnsi"/>
          <w:b/>
          <w:bCs/>
          <w:color w:val="auto"/>
        </w:rPr>
        <w:t>bebok</w:t>
      </w:r>
      <w:proofErr w:type="spellEnd"/>
      <w:r w:rsidR="00EB234C" w:rsidRPr="00EB234C">
        <w:rPr>
          <w:rFonts w:asciiTheme="minorHAnsi" w:hAnsiTheme="minorHAnsi" w:cstheme="minorHAnsi"/>
          <w:b/>
          <w:bCs/>
          <w:color w:val="auto"/>
        </w:rPr>
        <w:t xml:space="preserve"> i </w:t>
      </w:r>
      <w:proofErr w:type="spellStart"/>
      <w:r w:rsidR="00EB234C" w:rsidRPr="00EB234C">
        <w:rPr>
          <w:rFonts w:asciiTheme="minorHAnsi" w:hAnsiTheme="minorHAnsi" w:cstheme="minorHAnsi"/>
          <w:b/>
          <w:bCs/>
          <w:color w:val="auto"/>
        </w:rPr>
        <w:t>heksa</w:t>
      </w:r>
      <w:proofErr w:type="spellEnd"/>
      <w:r w:rsidR="00EB234C" w:rsidRPr="00EB234C">
        <w:rPr>
          <w:rFonts w:asciiTheme="minorHAnsi" w:hAnsiTheme="minorHAnsi" w:cstheme="minorHAnsi"/>
          <w:b/>
          <w:bCs/>
          <w:color w:val="auto"/>
        </w:rPr>
        <w:t>" oraz "edukacja filmowa w kinie Kadr"</w:t>
      </w:r>
      <w:r w:rsidR="008A7DBE" w:rsidRPr="00E04583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EB234C">
        <w:rPr>
          <w:rFonts w:asciiTheme="minorHAnsi" w:hAnsiTheme="minorHAnsi" w:cstheme="minorHAnsi"/>
          <w:b/>
          <w:bCs/>
          <w:color w:val="auto"/>
        </w:rPr>
        <w:t xml:space="preserve">łączna </w:t>
      </w:r>
      <w:r w:rsidR="008A7DBE" w:rsidRPr="00E04583">
        <w:rPr>
          <w:rFonts w:asciiTheme="minorHAnsi" w:hAnsiTheme="minorHAnsi" w:cstheme="minorHAnsi"/>
          <w:b/>
          <w:bCs/>
          <w:color w:val="auto"/>
        </w:rPr>
        <w:t xml:space="preserve">kwota: </w:t>
      </w:r>
      <w:r w:rsidR="00EB234C">
        <w:rPr>
          <w:rFonts w:asciiTheme="minorHAnsi" w:hAnsiTheme="minorHAnsi" w:cstheme="minorHAnsi"/>
          <w:b/>
          <w:bCs/>
          <w:color w:val="auto"/>
        </w:rPr>
        <w:t>13 733,87</w:t>
      </w:r>
      <w:r w:rsidR="008A7DBE" w:rsidRPr="00E04583">
        <w:rPr>
          <w:rFonts w:asciiTheme="minorHAnsi" w:hAnsiTheme="minorHAnsi" w:cstheme="minorHAnsi"/>
          <w:b/>
          <w:bCs/>
          <w:color w:val="auto"/>
        </w:rPr>
        <w:t>)</w:t>
      </w:r>
    </w:p>
    <w:p w14:paraId="7F8B7A6E" w14:textId="56C010A1" w:rsidR="001A4C8B" w:rsidRPr="00E04583" w:rsidRDefault="004660F8" w:rsidP="00E04583">
      <w:pPr>
        <w:pStyle w:val="Nagwek3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r w:rsidRPr="00E04583">
        <w:rPr>
          <w:rStyle w:val="Nagwek3Znak"/>
          <w:rFonts w:asciiTheme="minorHAnsi" w:hAnsiTheme="minorHAnsi" w:cstheme="minorHAnsi"/>
          <w:b/>
          <w:bCs/>
          <w:color w:val="auto"/>
        </w:rPr>
        <w:t>MIĘDZYKULTUROWY FESTIWAL FOKLORYSTYCZNY ZAGŁĘBIE I SĄSIEDZI</w:t>
      </w:r>
      <w:r w:rsidRPr="00E0458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175ED" w:rsidRPr="00E04583">
        <w:rPr>
          <w:rFonts w:asciiTheme="minorHAnsi" w:hAnsiTheme="minorHAnsi" w:cstheme="minorHAnsi"/>
          <w:b/>
          <w:bCs/>
          <w:color w:val="auto"/>
        </w:rPr>
        <w:br/>
      </w:r>
      <w:r w:rsidRPr="00E04583">
        <w:rPr>
          <w:rFonts w:asciiTheme="minorHAnsi" w:hAnsiTheme="minorHAnsi" w:cstheme="minorHAnsi"/>
          <w:b/>
          <w:bCs/>
          <w:color w:val="auto"/>
        </w:rPr>
        <w:t>(</w:t>
      </w:r>
      <w:proofErr w:type="spellStart"/>
      <w:r w:rsidRPr="00E04583">
        <w:rPr>
          <w:rFonts w:asciiTheme="minorHAnsi" w:hAnsiTheme="minorHAnsi" w:cstheme="minorHAnsi"/>
          <w:b/>
          <w:bCs/>
          <w:color w:val="auto"/>
        </w:rPr>
        <w:t>MKiDN</w:t>
      </w:r>
      <w:proofErr w:type="spellEnd"/>
      <w:r w:rsidRPr="00E04583">
        <w:rPr>
          <w:rFonts w:asciiTheme="minorHAnsi" w:hAnsiTheme="minorHAnsi" w:cstheme="minorHAnsi"/>
          <w:b/>
          <w:bCs/>
          <w:color w:val="auto"/>
        </w:rPr>
        <w:t>, program: Kultura ludowa, kwota: 28 661,81 zł, nagrody Marszałka Województwa Śląskiego: 10</w:t>
      </w:r>
      <w:r w:rsidR="00141B7F" w:rsidRPr="00E04583">
        <w:rPr>
          <w:rFonts w:asciiTheme="minorHAnsi" w:hAnsiTheme="minorHAnsi" w:cstheme="minorHAnsi"/>
          <w:b/>
          <w:bCs/>
          <w:color w:val="auto"/>
        </w:rPr>
        <w:t> </w:t>
      </w:r>
      <w:r w:rsidRPr="00E04583">
        <w:rPr>
          <w:rFonts w:asciiTheme="minorHAnsi" w:hAnsiTheme="minorHAnsi" w:cstheme="minorHAnsi"/>
          <w:b/>
          <w:bCs/>
          <w:color w:val="auto"/>
        </w:rPr>
        <w:t>000</w:t>
      </w:r>
      <w:r w:rsidR="00141B7F" w:rsidRPr="00E04583">
        <w:rPr>
          <w:rFonts w:asciiTheme="minorHAnsi" w:hAnsiTheme="minorHAnsi" w:cstheme="minorHAnsi"/>
          <w:b/>
          <w:bCs/>
          <w:color w:val="auto"/>
        </w:rPr>
        <w:t>,</w:t>
      </w:r>
      <w:r w:rsidRPr="00E04583">
        <w:rPr>
          <w:rFonts w:asciiTheme="minorHAnsi" w:hAnsiTheme="minorHAnsi" w:cstheme="minorHAnsi"/>
          <w:b/>
          <w:bCs/>
          <w:color w:val="auto"/>
        </w:rPr>
        <w:t>00 zł):</w:t>
      </w:r>
    </w:p>
    <w:p w14:paraId="4C268F2D" w14:textId="278B6B7A" w:rsidR="004660F8" w:rsidRPr="00F175ED" w:rsidRDefault="004660F8" w:rsidP="001B6548">
      <w:r w:rsidRPr="004660F8">
        <w:t>Międzykulturowy Festiwal Folklorystyczny Zagłębie i Sąsiedzi swoją historią sięga 2008 – wtedy w Pałacu Kultury Zagłębia pierwszy raz zorganizowano wydarzenie pod nazwą Międzykulturowy Przegląd Folklorystyczny Zagłębie i Sąsiedzi.</w:t>
      </w:r>
      <w:r>
        <w:t xml:space="preserve"> </w:t>
      </w:r>
      <w:r w:rsidRPr="004660F8">
        <w:t>Przeglądowi corocznie towarzyszy także szereg wydarzeń: koncerty, audycje muzyczne, projekty edukacyjne, wystawy, wykłady i prelekcje, warsztaty artystyczne, potańcówki. Popularnością cieszą się spontaniczne występy zespołów biorących udział w przeglądzie, na placu przed Pałacem Kultury Zagłębia.</w:t>
      </w:r>
      <w:r w:rsidR="009241E2">
        <w:t xml:space="preserve"> </w:t>
      </w:r>
    </w:p>
    <w:p w14:paraId="6D7B7E75" w14:textId="2EAC1932" w:rsidR="0015763A" w:rsidRPr="00F175ED" w:rsidRDefault="001B6548" w:rsidP="00E04583">
      <w:pPr>
        <w:pStyle w:val="Nagwek1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F175ED">
        <w:rPr>
          <w:rFonts w:asciiTheme="minorHAnsi" w:hAnsiTheme="minorHAnsi" w:cstheme="minorHAnsi"/>
          <w:sz w:val="28"/>
          <w:szCs w:val="28"/>
        </w:rPr>
        <w:t>PODSUMOWANIE I STATYSTYKI</w:t>
      </w:r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7686"/>
        <w:gridCol w:w="960"/>
      </w:tblGrid>
      <w:tr w:rsidR="00F52A1A" w:rsidRPr="00B545E6" w14:paraId="0F003EA2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1BD337BA" w14:textId="77777777" w:rsidR="00F52A1A" w:rsidRDefault="00F52A1A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DCC862" w14:textId="61191F50" w:rsidR="00F52A1A" w:rsidRPr="00B545E6" w:rsidRDefault="00F52A1A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wydarzeń</w:t>
            </w:r>
          </w:p>
        </w:tc>
      </w:tr>
      <w:tr w:rsidR="00F52A1A" w:rsidRPr="00B545E6" w14:paraId="06AF0863" w14:textId="77777777" w:rsidTr="00F52A1A">
        <w:trPr>
          <w:trHeight w:val="30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EBA" w14:textId="77777777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770A" w14:textId="110D911F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783A" w14:textId="396A39B4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</w:tc>
      </w:tr>
      <w:tr w:rsidR="00F52A1A" w:rsidRPr="00B545E6" w14:paraId="6D630A5F" w14:textId="77777777" w:rsidTr="00F52A1A">
        <w:trPr>
          <w:trHeight w:val="9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A25" w14:textId="517CBA77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841A" w14:textId="1B92E5D1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Wydarzenia wszystkie PKZ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biletowene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niebiletowane, warsztaty, koncerty, festiwale, konferencje, spektakle itp..), </w:t>
            </w: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bez galerii i kina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8D84" w14:textId="356FB49D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F52A1A" w:rsidRPr="00B545E6" w14:paraId="1835BDFA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D47" w14:textId="390A3F7F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BD73" w14:textId="77CE989F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KINO seanse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, w tym: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9DA5" w14:textId="3329A360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818</w:t>
            </w:r>
          </w:p>
        </w:tc>
      </w:tr>
      <w:tr w:rsidR="00F52A1A" w:rsidRPr="00B545E6" w14:paraId="5C29291D" w14:textId="77777777" w:rsidTr="00F52A1A">
        <w:trPr>
          <w:trHeight w:val="6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A1B" w14:textId="5932C3ED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DD2F" w14:textId="6C1E6DD3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(wydarzenia, prelekcje, spotkania, plenerowe, koncerty itp..)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4B36" w14:textId="2052FF54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</w:tr>
      <w:tr w:rsidR="00F52A1A" w:rsidRPr="00B545E6" w14:paraId="7A0EE203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FF9" w14:textId="0B933E4E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16DA" w14:textId="42BE71B9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wystawy (-1)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7074" w14:textId="21DE41D0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52A1A" w:rsidRPr="00B545E6" w14:paraId="6E122467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867" w14:textId="2AC9FCB2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7F0F" w14:textId="4E8EDE29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(wystawy hole i inne przestrzenie)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2090" w14:textId="0A9094E0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F52A1A" w:rsidRPr="00B545E6" w14:paraId="6946E674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521" w14:textId="21F001A5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796E" w14:textId="0D626BA3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(warsztaty, prelekcje, konkursy)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4E18" w14:textId="3C2645C4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F52A1A" w:rsidRPr="00B545E6" w14:paraId="570CDF4C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944" w14:textId="0F7BEDA3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D405" w14:textId="7913AD34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wszystkie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A287" w14:textId="54FA440E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F52A1A" w:rsidRPr="00B545E6" w14:paraId="72534BD6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62C" w14:textId="20583FC3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40AD" w14:textId="32B25578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wszystkie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ED10" w14:textId="630D8CA4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F52A1A" w:rsidRPr="00B545E6" w14:paraId="60BEBC0F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30D" w14:textId="7492E27F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14675" w14:textId="6844E510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wszystkie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B7C4" w14:textId="0B2AAD4C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F52A1A" w:rsidRPr="00B545E6" w14:paraId="689B26C8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77E" w14:textId="490104A2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794C" w14:textId="498E8433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PKZ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1706" w14:textId="3DF65941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F52A1A" w:rsidRPr="00B545E6" w14:paraId="153CDA89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3D8" w14:textId="059D5913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AC30" w14:textId="73C4ED59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65A2" w14:textId="5E221CEC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F52A1A" w:rsidRPr="00B545E6" w14:paraId="6A3F93FB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D5F" w14:textId="39B1ED6F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75B6" w14:textId="764D40B0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zajęciowe stałe 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ACF2" w14:textId="2316241B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F52A1A" w:rsidRPr="00B545E6" w14:paraId="61A8E4C1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EEE" w14:textId="5283D662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FCBF" w14:textId="7B1CFBAE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zajęciowe stałe 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E8D5" w14:textId="30298A6A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</w:tr>
      <w:tr w:rsidR="00F52A1A" w:rsidRPr="00B545E6" w14:paraId="60FD1033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795" w14:textId="52EA0C3D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B4DA" w14:textId="67267F0D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suma </w:t>
            </w:r>
            <w:r w:rsidRPr="00F52A1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poz. 10-13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x4 x9 - ilość spotkań)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E8E3" w14:textId="1C059F23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7992</w:t>
            </w:r>
          </w:p>
        </w:tc>
      </w:tr>
      <w:tr w:rsidR="00F52A1A" w:rsidRPr="00B545E6" w14:paraId="6E657F4E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C57" w14:textId="10C4A800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5628" w14:textId="6C747D50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amatorskie artystyczne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305E" w14:textId="48E91969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F52A1A" w:rsidRPr="00B545E6" w14:paraId="0D47B84D" w14:textId="77777777" w:rsidTr="00F52A1A">
        <w:trPr>
          <w:trHeight w:val="6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F0CDF6" w14:textId="77777777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1C886" w14:textId="0F957D33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SUMA WYDARZEŃ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(bez wydarzeń kinowych i grup amatorskich)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699D0" w14:textId="477B7530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9 377</w:t>
            </w:r>
          </w:p>
        </w:tc>
      </w:tr>
      <w:tr w:rsidR="00F52A1A" w:rsidRPr="00B545E6" w14:paraId="20968C4D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FAE62D1" w14:textId="77777777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61FA4" w14:textId="551A5EA9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9CDD" w14:textId="77777777" w:rsidR="00F52A1A" w:rsidRPr="00B545E6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52A1A" w:rsidRPr="00B545E6" w14:paraId="3BAF80C5" w14:textId="77777777" w:rsidTr="00F52A1A">
        <w:trPr>
          <w:trHeight w:val="30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213C65" w14:textId="77777777" w:rsidR="00F52A1A" w:rsidRDefault="00F52A1A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11A6C" w14:textId="1011DB92" w:rsidR="00F52A1A" w:rsidRPr="00B545E6" w:rsidRDefault="00F52A1A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uczestników</w:t>
            </w:r>
          </w:p>
        </w:tc>
      </w:tr>
      <w:tr w:rsidR="00F52A1A" w:rsidRPr="00B545E6" w14:paraId="68124A61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737" w14:textId="77777777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CFBF" w14:textId="4E16A5B0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A57C" w14:textId="6598C530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52A1A" w:rsidRPr="00B545E6" w14:paraId="32FD88D7" w14:textId="77777777" w:rsidTr="00F52A1A">
        <w:trPr>
          <w:trHeight w:val="9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7F8" w14:textId="636DBB79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5E41" w14:textId="6F56107F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Wydarzenia wszystkie PKZ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biletowene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niebiletowane, warsztaty, koncerty, festiwale, konferencje, spektakle itp..), </w:t>
            </w: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 galerii i kina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B67B" w14:textId="44C32127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80237</w:t>
            </w:r>
          </w:p>
        </w:tc>
      </w:tr>
      <w:tr w:rsidR="00F52A1A" w:rsidRPr="00B545E6" w14:paraId="6A78D2F9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34A" w14:textId="03BE08FF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7932" w14:textId="16758B39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KINO seanse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, w tym: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4BE1" w14:textId="1D7F123D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18801</w:t>
            </w:r>
          </w:p>
        </w:tc>
      </w:tr>
      <w:tr w:rsidR="00F52A1A" w:rsidRPr="00B545E6" w14:paraId="1102F4FC" w14:textId="77777777" w:rsidTr="00F52A1A">
        <w:trPr>
          <w:trHeight w:val="6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87" w14:textId="2C6BD1AA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8B4D" w14:textId="3B387F98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KINO wydarzenia, prelekcje, spotkania, plenerowe, koncerty itp..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D193" w14:textId="1B5E40C8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6027</w:t>
            </w:r>
          </w:p>
        </w:tc>
      </w:tr>
      <w:tr w:rsidR="00F52A1A" w:rsidRPr="00B545E6" w14:paraId="6A93ABA4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8EC" w14:textId="3F5734FC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0F56" w14:textId="38BD1156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wystawy (-1)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1B08" w14:textId="57C030AF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1745</w:t>
            </w:r>
          </w:p>
        </w:tc>
      </w:tr>
      <w:tr w:rsidR="00F52A1A" w:rsidRPr="00B545E6" w14:paraId="3BC99C28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EB9D" w14:textId="0F98734D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9316" w14:textId="13E4C262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(wystawy hole i inne przestrzenie)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8B08" w14:textId="08AEAEDA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10800</w:t>
            </w:r>
          </w:p>
        </w:tc>
      </w:tr>
      <w:tr w:rsidR="00F52A1A" w:rsidRPr="00B545E6" w14:paraId="6AFFCABC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45E" w14:textId="668C1CF3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73BD" w14:textId="46B8C0D9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(warsztaty, prelekcje, konkursy)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DEE4" w14:textId="0680291E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</w:tr>
      <w:tr w:rsidR="00F52A1A" w:rsidRPr="00B545E6" w14:paraId="5D0DFF8A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D9C" w14:textId="283F7729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7C70" w14:textId="643EF453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wszystkie </w:t>
            </w: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D57E" w14:textId="59CD42AD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3773</w:t>
            </w:r>
          </w:p>
        </w:tc>
      </w:tr>
      <w:tr w:rsidR="00F52A1A" w:rsidRPr="00B545E6" w14:paraId="1F8BE412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D29" w14:textId="25CB346A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36E2" w14:textId="7487045E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wszystkie </w:t>
            </w: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6F92" w14:textId="628CE393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2704</w:t>
            </w:r>
          </w:p>
        </w:tc>
      </w:tr>
      <w:tr w:rsidR="00F52A1A" w:rsidRPr="00B545E6" w14:paraId="2ADD77DA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2BA" w14:textId="7FA69C26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4A93" w14:textId="1F318735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wszystkie </w:t>
            </w: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C08B" w14:textId="14037C80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2392</w:t>
            </w:r>
          </w:p>
        </w:tc>
      </w:tr>
      <w:tr w:rsidR="00F52A1A" w:rsidRPr="00B545E6" w14:paraId="46715D08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153" w14:textId="5409FE06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BA7E" w14:textId="4A01656F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PKZ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3483" w14:textId="5E203F59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1197</w:t>
            </w:r>
          </w:p>
        </w:tc>
      </w:tr>
      <w:tr w:rsidR="00F52A1A" w:rsidRPr="00B545E6" w14:paraId="2F120243" w14:textId="77777777" w:rsidTr="00F52A1A">
        <w:trPr>
          <w:trHeight w:val="6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A21" w14:textId="5ADEBD79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D4C6" w14:textId="51144A5D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73BD" w14:textId="70D6BDE4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</w:tr>
      <w:tr w:rsidR="00F52A1A" w:rsidRPr="00B545E6" w14:paraId="03FCB50D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7B0" w14:textId="6055A706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8DB1" w14:textId="470C6D62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B8D6" w14:textId="0B68B8DB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</w:tr>
      <w:tr w:rsidR="00F52A1A" w:rsidRPr="00B545E6" w14:paraId="12E3AE2D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8F1" w14:textId="74E8F006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5E5" w14:textId="537851AB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DF13" w14:textId="2F63EF94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</w:tr>
      <w:tr w:rsidR="00F52A1A" w:rsidRPr="00B545E6" w14:paraId="011A93D6" w14:textId="77777777" w:rsidTr="00F52A1A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7C9" w14:textId="5385DD97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B8C2" w14:textId="7D181DFF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(ilość wejść całość) x 4 x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BE19" w14:textId="664B945E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82 116</w:t>
            </w:r>
          </w:p>
        </w:tc>
      </w:tr>
      <w:tr w:rsidR="00F52A1A" w:rsidRPr="00B545E6" w14:paraId="4C4063D0" w14:textId="77777777" w:rsidTr="00F52A1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FF6" w14:textId="09D14E27" w:rsidR="00F52A1A" w:rsidRPr="00F52A1A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A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288B" w14:textId="40541F25" w:rsidR="00F52A1A" w:rsidRPr="00141B7F" w:rsidRDefault="00F52A1A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41B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amatorskie artystyczne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585B" w14:textId="50A7AD99" w:rsidR="00F52A1A" w:rsidRPr="00141B7F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B7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</w:tr>
      <w:tr w:rsidR="00F52A1A" w:rsidRPr="00B545E6" w14:paraId="605DC5DC" w14:textId="77777777" w:rsidTr="00F52A1A">
        <w:trPr>
          <w:trHeight w:val="61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18EB9D" w14:textId="77777777" w:rsidR="00F52A1A" w:rsidRPr="00F52A1A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420AB6" w14:textId="6874922E" w:rsidR="00F52A1A" w:rsidRPr="00B545E6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SUMA UCZESTNIKÓW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(liczona jako ilość wejść, bez wydarzeń kino)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1D463" w14:textId="34BCBBC0" w:rsidR="00F52A1A" w:rsidRPr="00787087" w:rsidRDefault="00F52A1A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192 488</w:t>
            </w:r>
          </w:p>
        </w:tc>
      </w:tr>
    </w:tbl>
    <w:p w14:paraId="2A217F44" w14:textId="77777777" w:rsidR="00B545E6" w:rsidRDefault="00B545E6" w:rsidP="004F69C6">
      <w:pPr>
        <w:jc w:val="both"/>
        <w:rPr>
          <w:b/>
        </w:rPr>
      </w:pPr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13"/>
        <w:gridCol w:w="1084"/>
        <w:gridCol w:w="963"/>
        <w:gridCol w:w="980"/>
      </w:tblGrid>
      <w:tr w:rsidR="00B545E6" w:rsidRPr="00B545E6" w14:paraId="279FDCAA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2F7D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6BBCE" w14:textId="270EA916" w:rsidR="00B545E6" w:rsidRPr="00B545E6" w:rsidRDefault="00B545E6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Zajęcia stałe uczestnicy 202</w:t>
            </w:r>
            <w:r w:rsidR="009D462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AF2C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008B9E11" w14:textId="77777777" w:rsidTr="00B545E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9A5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76825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Seniorzy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333F0B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Dzieci i młodzież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6362E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Pozostali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A7E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44D60490" w14:textId="77777777" w:rsidTr="00B545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3BA0E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PKZ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B17E" w14:textId="7CDA7CCA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E462" w14:textId="43E0B7B3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6F3D" w14:textId="604399D0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3B0C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4177C7CF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79F3E8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DKZ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0531" w14:textId="587085E8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F094" w14:textId="464743F6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5E6B" w14:textId="2AEEFE1E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9D462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0410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110C2D1B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391C8E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KO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2A95" w14:textId="309B03FD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7C67" w14:textId="16ACEF6F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794D" w14:textId="5B792698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3871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66325D80" w14:textId="77777777" w:rsidTr="00B545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2B2793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DFCF" w14:textId="7136FEE0" w:rsidR="00B545E6" w:rsidRPr="00B545E6" w:rsidRDefault="009D4621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AE73E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E4E2" w14:textId="6CB2E7B9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A665" w14:textId="16BD59B6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2091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781C836F" w14:textId="77777777" w:rsidTr="00B54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D70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FB3E74" w14:textId="57E7BBD1" w:rsidR="00B545E6" w:rsidRPr="00B545E6" w:rsidRDefault="009D4621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794DF" w14:textId="6C193BEF" w:rsidR="00B545E6" w:rsidRPr="00B545E6" w:rsidRDefault="00AE73E8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719B6" w14:textId="2B025DBC" w:rsidR="00B545E6" w:rsidRPr="00B545E6" w:rsidRDefault="008805BF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  <w:r w:rsidR="009D46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E227C5" w14:textId="66333BD0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 </w:t>
            </w:r>
            <w:r w:rsidR="00880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260</w:t>
            </w:r>
          </w:p>
        </w:tc>
      </w:tr>
    </w:tbl>
    <w:p w14:paraId="726F88C5" w14:textId="77777777" w:rsidR="000D184A" w:rsidRPr="00FC5368" w:rsidRDefault="000D184A" w:rsidP="00E04583"/>
    <w:sectPr w:rsidR="000D184A" w:rsidRPr="00FC5368" w:rsidSect="0000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C30A" w14:textId="77777777" w:rsidR="00B85ABE" w:rsidRDefault="00B85ABE" w:rsidP="002E4EDF">
      <w:pPr>
        <w:spacing w:after="0" w:line="240" w:lineRule="auto"/>
      </w:pPr>
      <w:r>
        <w:separator/>
      </w:r>
    </w:p>
  </w:endnote>
  <w:endnote w:type="continuationSeparator" w:id="0">
    <w:p w14:paraId="05337845" w14:textId="77777777" w:rsidR="00B85ABE" w:rsidRDefault="00B85ABE" w:rsidP="002E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7994" w14:textId="77777777" w:rsidR="00B85ABE" w:rsidRDefault="00B85ABE" w:rsidP="002E4EDF">
      <w:pPr>
        <w:spacing w:after="0" w:line="240" w:lineRule="auto"/>
      </w:pPr>
      <w:r>
        <w:separator/>
      </w:r>
    </w:p>
  </w:footnote>
  <w:footnote w:type="continuationSeparator" w:id="0">
    <w:p w14:paraId="3AA31176" w14:textId="77777777" w:rsidR="00B85ABE" w:rsidRDefault="00B85ABE" w:rsidP="002E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001"/>
    <w:multiLevelType w:val="hybridMultilevel"/>
    <w:tmpl w:val="F922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581"/>
    <w:multiLevelType w:val="hybridMultilevel"/>
    <w:tmpl w:val="073E20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85406"/>
    <w:multiLevelType w:val="hybridMultilevel"/>
    <w:tmpl w:val="4BFA4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3629"/>
    <w:multiLevelType w:val="hybridMultilevel"/>
    <w:tmpl w:val="F54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654C"/>
    <w:multiLevelType w:val="hybridMultilevel"/>
    <w:tmpl w:val="9802F8CC"/>
    <w:lvl w:ilvl="0" w:tplc="04150015">
      <w:start w:val="1"/>
      <w:numFmt w:val="upperLetter"/>
      <w:lvlText w:val="%1."/>
      <w:lvlJc w:val="left"/>
      <w:pPr>
        <w:ind w:left="927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2E61"/>
    <w:multiLevelType w:val="hybridMultilevel"/>
    <w:tmpl w:val="EA322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63704"/>
    <w:multiLevelType w:val="hybridMultilevel"/>
    <w:tmpl w:val="A9D02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1EE0"/>
    <w:multiLevelType w:val="hybridMultilevel"/>
    <w:tmpl w:val="7A1CE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7B79"/>
    <w:multiLevelType w:val="hybridMultilevel"/>
    <w:tmpl w:val="5C7EB9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319E"/>
    <w:multiLevelType w:val="hybridMultilevel"/>
    <w:tmpl w:val="89A06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E7FB2"/>
    <w:multiLevelType w:val="hybridMultilevel"/>
    <w:tmpl w:val="2D3E299C"/>
    <w:lvl w:ilvl="0" w:tplc="8DC2E89E">
      <w:start w:val="1"/>
      <w:numFmt w:val="upperLetter"/>
      <w:lvlText w:val="%1."/>
      <w:lvlJc w:val="left"/>
      <w:pPr>
        <w:ind w:left="927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A63E4"/>
    <w:multiLevelType w:val="hybridMultilevel"/>
    <w:tmpl w:val="87788754"/>
    <w:lvl w:ilvl="0" w:tplc="BACA88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005A5"/>
    <w:multiLevelType w:val="hybridMultilevel"/>
    <w:tmpl w:val="8D429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6A1"/>
    <w:multiLevelType w:val="hybridMultilevel"/>
    <w:tmpl w:val="BD028B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1ABE"/>
    <w:multiLevelType w:val="hybridMultilevel"/>
    <w:tmpl w:val="4BC2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31161"/>
    <w:multiLevelType w:val="hybridMultilevel"/>
    <w:tmpl w:val="66F40AE4"/>
    <w:lvl w:ilvl="0" w:tplc="4E0819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E7082"/>
    <w:multiLevelType w:val="hybridMultilevel"/>
    <w:tmpl w:val="A8F8BDB4"/>
    <w:lvl w:ilvl="0" w:tplc="54CED61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3DFB"/>
    <w:multiLevelType w:val="hybridMultilevel"/>
    <w:tmpl w:val="1BF85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502DF"/>
    <w:multiLevelType w:val="hybridMultilevel"/>
    <w:tmpl w:val="9274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F031A"/>
    <w:multiLevelType w:val="multilevel"/>
    <w:tmpl w:val="6C00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C2B79"/>
    <w:multiLevelType w:val="hybridMultilevel"/>
    <w:tmpl w:val="7466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7D4E"/>
    <w:multiLevelType w:val="hybridMultilevel"/>
    <w:tmpl w:val="BC745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4B60"/>
    <w:multiLevelType w:val="hybridMultilevel"/>
    <w:tmpl w:val="FF702F3C"/>
    <w:lvl w:ilvl="0" w:tplc="04150015">
      <w:start w:val="1"/>
      <w:numFmt w:val="upperLetter"/>
      <w:lvlText w:val="%1."/>
      <w:lvlJc w:val="left"/>
      <w:pPr>
        <w:ind w:left="927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38888">
    <w:abstractNumId w:val="14"/>
  </w:num>
  <w:num w:numId="2" w16cid:durableId="1116756147">
    <w:abstractNumId w:val="3"/>
  </w:num>
  <w:num w:numId="3" w16cid:durableId="1016735220">
    <w:abstractNumId w:val="0"/>
  </w:num>
  <w:num w:numId="4" w16cid:durableId="46496039">
    <w:abstractNumId w:val="6"/>
  </w:num>
  <w:num w:numId="5" w16cid:durableId="1714697878">
    <w:abstractNumId w:val="19"/>
  </w:num>
  <w:num w:numId="6" w16cid:durableId="1649869378">
    <w:abstractNumId w:val="11"/>
  </w:num>
  <w:num w:numId="7" w16cid:durableId="160505825">
    <w:abstractNumId w:val="10"/>
  </w:num>
  <w:num w:numId="8" w16cid:durableId="1783527176">
    <w:abstractNumId w:val="15"/>
  </w:num>
  <w:num w:numId="9" w16cid:durableId="1746102765">
    <w:abstractNumId w:val="1"/>
  </w:num>
  <w:num w:numId="10" w16cid:durableId="669917715">
    <w:abstractNumId w:val="21"/>
  </w:num>
  <w:num w:numId="11" w16cid:durableId="1682125586">
    <w:abstractNumId w:val="17"/>
  </w:num>
  <w:num w:numId="12" w16cid:durableId="2053134">
    <w:abstractNumId w:val="20"/>
  </w:num>
  <w:num w:numId="13" w16cid:durableId="416749810">
    <w:abstractNumId w:val="12"/>
  </w:num>
  <w:num w:numId="14" w16cid:durableId="862330468">
    <w:abstractNumId w:val="9"/>
  </w:num>
  <w:num w:numId="15" w16cid:durableId="862982898">
    <w:abstractNumId w:val="7"/>
  </w:num>
  <w:num w:numId="16" w16cid:durableId="889268125">
    <w:abstractNumId w:val="18"/>
  </w:num>
  <w:num w:numId="17" w16cid:durableId="477574594">
    <w:abstractNumId w:val="5"/>
  </w:num>
  <w:num w:numId="18" w16cid:durableId="1400710015">
    <w:abstractNumId w:val="2"/>
  </w:num>
  <w:num w:numId="19" w16cid:durableId="15813892">
    <w:abstractNumId w:val="16"/>
  </w:num>
  <w:num w:numId="20" w16cid:durableId="1449396363">
    <w:abstractNumId w:val="22"/>
  </w:num>
  <w:num w:numId="21" w16cid:durableId="1635678591">
    <w:abstractNumId w:val="4"/>
  </w:num>
  <w:num w:numId="22" w16cid:durableId="540047632">
    <w:abstractNumId w:val="8"/>
  </w:num>
  <w:num w:numId="23" w16cid:durableId="818422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42"/>
    <w:rsid w:val="00003B4A"/>
    <w:rsid w:val="000838CD"/>
    <w:rsid w:val="000A1FFF"/>
    <w:rsid w:val="000C24FF"/>
    <w:rsid w:val="000C35E7"/>
    <w:rsid w:val="000D184A"/>
    <w:rsid w:val="000F7479"/>
    <w:rsid w:val="001022C1"/>
    <w:rsid w:val="00102A95"/>
    <w:rsid w:val="001058C1"/>
    <w:rsid w:val="00120FAB"/>
    <w:rsid w:val="001273E7"/>
    <w:rsid w:val="00141B7F"/>
    <w:rsid w:val="0014214B"/>
    <w:rsid w:val="001425C9"/>
    <w:rsid w:val="0015763A"/>
    <w:rsid w:val="00174032"/>
    <w:rsid w:val="00181DD4"/>
    <w:rsid w:val="001A4C8B"/>
    <w:rsid w:val="001B6548"/>
    <w:rsid w:val="001D1947"/>
    <w:rsid w:val="00202DCB"/>
    <w:rsid w:val="00217CF1"/>
    <w:rsid w:val="002339D3"/>
    <w:rsid w:val="0024040C"/>
    <w:rsid w:val="00240B11"/>
    <w:rsid w:val="00274D58"/>
    <w:rsid w:val="002B0353"/>
    <w:rsid w:val="002C5EEF"/>
    <w:rsid w:val="002C6731"/>
    <w:rsid w:val="002E2225"/>
    <w:rsid w:val="002E4EDF"/>
    <w:rsid w:val="0032247D"/>
    <w:rsid w:val="003372BB"/>
    <w:rsid w:val="00342FA5"/>
    <w:rsid w:val="00345076"/>
    <w:rsid w:val="00354E49"/>
    <w:rsid w:val="003B7CFF"/>
    <w:rsid w:val="003C1767"/>
    <w:rsid w:val="00451535"/>
    <w:rsid w:val="004660F8"/>
    <w:rsid w:val="004A2ACA"/>
    <w:rsid w:val="004D4F37"/>
    <w:rsid w:val="004E1E1F"/>
    <w:rsid w:val="004E2C4E"/>
    <w:rsid w:val="004E63F1"/>
    <w:rsid w:val="004F69C6"/>
    <w:rsid w:val="0054436A"/>
    <w:rsid w:val="00564B99"/>
    <w:rsid w:val="005C296B"/>
    <w:rsid w:val="005C5D81"/>
    <w:rsid w:val="00606703"/>
    <w:rsid w:val="00647C3F"/>
    <w:rsid w:val="006660AD"/>
    <w:rsid w:val="00687C3E"/>
    <w:rsid w:val="006A6436"/>
    <w:rsid w:val="006A6E2C"/>
    <w:rsid w:val="00731D0B"/>
    <w:rsid w:val="00735FB6"/>
    <w:rsid w:val="0074053E"/>
    <w:rsid w:val="007511AD"/>
    <w:rsid w:val="0075702F"/>
    <w:rsid w:val="00787087"/>
    <w:rsid w:val="007C2405"/>
    <w:rsid w:val="007D2ECC"/>
    <w:rsid w:val="008641DA"/>
    <w:rsid w:val="00864778"/>
    <w:rsid w:val="0086679C"/>
    <w:rsid w:val="008805BF"/>
    <w:rsid w:val="00887E87"/>
    <w:rsid w:val="008A7DBE"/>
    <w:rsid w:val="008C7C86"/>
    <w:rsid w:val="008F0EAD"/>
    <w:rsid w:val="00901718"/>
    <w:rsid w:val="00913B29"/>
    <w:rsid w:val="009241E2"/>
    <w:rsid w:val="00926995"/>
    <w:rsid w:val="00930252"/>
    <w:rsid w:val="009308BF"/>
    <w:rsid w:val="00947902"/>
    <w:rsid w:val="009560FB"/>
    <w:rsid w:val="00973EEE"/>
    <w:rsid w:val="00977380"/>
    <w:rsid w:val="00986C0C"/>
    <w:rsid w:val="009C3FBA"/>
    <w:rsid w:val="009C5D64"/>
    <w:rsid w:val="009C64D5"/>
    <w:rsid w:val="009D0BBC"/>
    <w:rsid w:val="009D4621"/>
    <w:rsid w:val="00A67D42"/>
    <w:rsid w:val="00A80241"/>
    <w:rsid w:val="00AB524C"/>
    <w:rsid w:val="00AC519D"/>
    <w:rsid w:val="00AE73E8"/>
    <w:rsid w:val="00B108F1"/>
    <w:rsid w:val="00B148E6"/>
    <w:rsid w:val="00B352A8"/>
    <w:rsid w:val="00B51121"/>
    <w:rsid w:val="00B545E6"/>
    <w:rsid w:val="00B70E57"/>
    <w:rsid w:val="00B84153"/>
    <w:rsid w:val="00B85ABE"/>
    <w:rsid w:val="00B94983"/>
    <w:rsid w:val="00BF399F"/>
    <w:rsid w:val="00C202D4"/>
    <w:rsid w:val="00C219A0"/>
    <w:rsid w:val="00C340E6"/>
    <w:rsid w:val="00C37C68"/>
    <w:rsid w:val="00C66CD3"/>
    <w:rsid w:val="00C85B2E"/>
    <w:rsid w:val="00CC16A7"/>
    <w:rsid w:val="00D0264E"/>
    <w:rsid w:val="00D5053B"/>
    <w:rsid w:val="00DA2FE1"/>
    <w:rsid w:val="00DD54B7"/>
    <w:rsid w:val="00DD62A2"/>
    <w:rsid w:val="00DF6B55"/>
    <w:rsid w:val="00DF773B"/>
    <w:rsid w:val="00E04583"/>
    <w:rsid w:val="00E07A0A"/>
    <w:rsid w:val="00E21027"/>
    <w:rsid w:val="00E47D8C"/>
    <w:rsid w:val="00E60B05"/>
    <w:rsid w:val="00E76659"/>
    <w:rsid w:val="00EA5726"/>
    <w:rsid w:val="00EA6AF5"/>
    <w:rsid w:val="00EB234C"/>
    <w:rsid w:val="00EB41EA"/>
    <w:rsid w:val="00EE22D9"/>
    <w:rsid w:val="00EF0356"/>
    <w:rsid w:val="00EF513F"/>
    <w:rsid w:val="00EF61D8"/>
    <w:rsid w:val="00F175ED"/>
    <w:rsid w:val="00F2723D"/>
    <w:rsid w:val="00F52A1A"/>
    <w:rsid w:val="00F72315"/>
    <w:rsid w:val="00F836DD"/>
    <w:rsid w:val="00FC3FB4"/>
    <w:rsid w:val="00FC5368"/>
    <w:rsid w:val="00FE389D"/>
    <w:rsid w:val="00FF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294B"/>
  <w15:docId w15:val="{45712396-FC76-455F-A9DB-F8EEA574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B4A"/>
  </w:style>
  <w:style w:type="paragraph" w:styleId="Nagwek1">
    <w:name w:val="heading 1"/>
    <w:basedOn w:val="Normalny"/>
    <w:link w:val="Nagwek1Znak"/>
    <w:uiPriority w:val="9"/>
    <w:qFormat/>
    <w:rsid w:val="00D02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7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7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75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D8"/>
    <w:rPr>
      <w:rFonts w:ascii="Tahoma" w:hAnsi="Tahoma" w:cs="Tahoma"/>
      <w:sz w:val="16"/>
      <w:szCs w:val="16"/>
    </w:rPr>
  </w:style>
  <w:style w:type="character" w:customStyle="1" w:styleId="zmsearchresult">
    <w:name w:val="zmsearchresult"/>
    <w:basedOn w:val="Domylnaczcionkaakapitu"/>
    <w:rsid w:val="009C5D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ED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026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7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175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175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175E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3367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706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63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821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679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1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25F2-34C9-4278-BF6A-79EACFFE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3735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Czarnik</dc:creator>
  <cp:lastModifiedBy>Agnieszka Adamczyk</cp:lastModifiedBy>
  <cp:revision>2</cp:revision>
  <cp:lastPrinted>2026-06-03T08:03:00Z</cp:lastPrinted>
  <dcterms:created xsi:type="dcterms:W3CDTF">2026-06-03T10:28:00Z</dcterms:created>
  <dcterms:modified xsi:type="dcterms:W3CDTF">2026-06-03T10:28:00Z</dcterms:modified>
</cp:coreProperties>
</file>