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DCF0" w14:textId="04117728" w:rsidR="00A97BE1" w:rsidRPr="002C4F5B" w:rsidRDefault="00A97BE1" w:rsidP="002C4F5B">
      <w:pPr>
        <w:pStyle w:val="Nagwek1"/>
        <w:spacing w:before="0" w:after="120" w:line="360" w:lineRule="auto"/>
        <w:rPr>
          <w:rFonts w:asciiTheme="minorHAnsi" w:hAnsiTheme="minorHAnsi"/>
          <w:sz w:val="24"/>
          <w:szCs w:val="24"/>
        </w:rPr>
      </w:pPr>
      <w:r w:rsidRPr="002C4F5B">
        <w:rPr>
          <w:rFonts w:asciiTheme="minorHAnsi" w:hAnsiTheme="minorHAnsi"/>
          <w:sz w:val="24"/>
          <w:szCs w:val="24"/>
        </w:rPr>
        <w:t>II MŁODZIEŻOWY KONKURS MUZYCZNY IM. MICHAŁA SPISAKA</w:t>
      </w:r>
      <w:r w:rsidR="00453267" w:rsidRPr="002C4F5B">
        <w:rPr>
          <w:rFonts w:asciiTheme="minorHAnsi" w:hAnsiTheme="minorHAnsi"/>
          <w:sz w:val="24"/>
          <w:szCs w:val="24"/>
        </w:rPr>
        <w:t xml:space="preserve"> </w:t>
      </w:r>
      <w:r w:rsidRPr="002C4F5B">
        <w:rPr>
          <w:rFonts w:asciiTheme="minorHAnsi" w:hAnsiTheme="minorHAnsi"/>
          <w:sz w:val="24"/>
          <w:szCs w:val="24"/>
        </w:rPr>
        <w:t>„MŁODZI I ZDOLNI”</w:t>
      </w:r>
    </w:p>
    <w:p w14:paraId="1B4CBF2F" w14:textId="558532F5" w:rsidR="00A97BE1" w:rsidRPr="002C4F5B" w:rsidRDefault="00A97BE1" w:rsidP="002C4F5B">
      <w:pPr>
        <w:pStyle w:val="Nagwek1"/>
        <w:spacing w:before="0" w:after="120" w:line="360" w:lineRule="auto"/>
        <w:rPr>
          <w:rFonts w:asciiTheme="minorHAnsi" w:hAnsiTheme="minorHAnsi"/>
          <w:sz w:val="24"/>
          <w:szCs w:val="24"/>
        </w:rPr>
      </w:pPr>
      <w:r w:rsidRPr="002C4F5B">
        <w:rPr>
          <w:rFonts w:asciiTheme="minorHAnsi" w:hAnsiTheme="minorHAnsi"/>
          <w:sz w:val="24"/>
          <w:szCs w:val="24"/>
        </w:rPr>
        <w:t>DĄBROWA GÓRNICZA – SOSNOWIEC 2026</w:t>
      </w:r>
    </w:p>
    <w:p w14:paraId="22125660" w14:textId="653FBBB1" w:rsidR="00A97BE1" w:rsidRPr="002C4F5B" w:rsidRDefault="00A97BE1" w:rsidP="002C4F5B">
      <w:pPr>
        <w:pStyle w:val="Nagwek1"/>
        <w:spacing w:before="0" w:after="120" w:line="360" w:lineRule="auto"/>
        <w:rPr>
          <w:rFonts w:asciiTheme="minorHAnsi" w:hAnsiTheme="minorHAnsi"/>
          <w:sz w:val="24"/>
          <w:szCs w:val="24"/>
        </w:rPr>
      </w:pPr>
      <w:r w:rsidRPr="002C4F5B">
        <w:rPr>
          <w:rFonts w:asciiTheme="minorHAnsi" w:hAnsiTheme="minorHAnsi"/>
          <w:sz w:val="24"/>
          <w:szCs w:val="24"/>
        </w:rPr>
        <w:t>5</w:t>
      </w:r>
      <w:r w:rsidR="00453267" w:rsidRPr="002C4F5B">
        <w:rPr>
          <w:rFonts w:asciiTheme="minorHAnsi" w:hAnsiTheme="minorHAnsi"/>
          <w:sz w:val="24"/>
          <w:szCs w:val="24"/>
        </w:rPr>
        <w:t>–</w:t>
      </w:r>
      <w:r w:rsidRPr="002C4F5B">
        <w:rPr>
          <w:rFonts w:asciiTheme="minorHAnsi" w:hAnsiTheme="minorHAnsi"/>
          <w:sz w:val="24"/>
          <w:szCs w:val="24"/>
        </w:rPr>
        <w:t>7 PAŹDZIERNIKA 2026</w:t>
      </w:r>
    </w:p>
    <w:p w14:paraId="4D47B5BD" w14:textId="77777777" w:rsidR="00A97BE1" w:rsidRPr="002C4F5B" w:rsidRDefault="00A97BE1" w:rsidP="002C4F5B">
      <w:pPr>
        <w:spacing w:after="120" w:line="360" w:lineRule="auto"/>
        <w:rPr>
          <w:b/>
          <w:bCs/>
        </w:rPr>
      </w:pPr>
    </w:p>
    <w:p w14:paraId="2AC5027B" w14:textId="56B08769" w:rsidR="00A97BE1" w:rsidRPr="002C4F5B" w:rsidRDefault="00A97BE1" w:rsidP="002C4F5B">
      <w:pPr>
        <w:pStyle w:val="Nagwek2"/>
        <w:spacing w:before="0" w:after="120" w:line="360" w:lineRule="auto"/>
        <w:rPr>
          <w:rFonts w:asciiTheme="minorHAnsi" w:hAnsiTheme="minorHAnsi"/>
          <w:sz w:val="24"/>
          <w:szCs w:val="24"/>
        </w:rPr>
      </w:pPr>
      <w:r w:rsidRPr="002C4F5B">
        <w:rPr>
          <w:rFonts w:asciiTheme="minorHAnsi" w:hAnsiTheme="minorHAnsi"/>
          <w:sz w:val="24"/>
          <w:szCs w:val="24"/>
        </w:rPr>
        <w:t>REGULAMIN</w:t>
      </w:r>
    </w:p>
    <w:p w14:paraId="2ADFB1FB" w14:textId="77777777" w:rsidR="00A97BE1" w:rsidRPr="002C4F5B" w:rsidRDefault="00A97BE1" w:rsidP="002C4F5B">
      <w:pPr>
        <w:spacing w:after="120" w:line="360" w:lineRule="auto"/>
        <w:rPr>
          <w:b/>
          <w:bCs/>
        </w:rPr>
      </w:pPr>
    </w:p>
    <w:p w14:paraId="36D5BC5F" w14:textId="6564F676" w:rsidR="00A97BE1" w:rsidRPr="002C4F5B" w:rsidRDefault="00A97BE1" w:rsidP="002C4F5B">
      <w:pPr>
        <w:pStyle w:val="Nagwek3"/>
        <w:spacing w:before="0" w:after="120" w:line="360" w:lineRule="auto"/>
        <w:rPr>
          <w:sz w:val="24"/>
          <w:szCs w:val="24"/>
        </w:rPr>
      </w:pPr>
      <w:r w:rsidRPr="002C4F5B">
        <w:rPr>
          <w:sz w:val="24"/>
          <w:szCs w:val="24"/>
        </w:rPr>
        <w:t>I ORGANIZATOR</w:t>
      </w:r>
    </w:p>
    <w:p w14:paraId="40A854F0" w14:textId="279325C4" w:rsidR="00A97BE1" w:rsidRPr="002C4F5B" w:rsidRDefault="00A97BE1" w:rsidP="002C4F5B">
      <w:pPr>
        <w:spacing w:after="120" w:line="360" w:lineRule="auto"/>
      </w:pPr>
      <w:r w:rsidRPr="002C4F5B">
        <w:t>Pałac Kultury Zagłębia, z siedzibą w Dąbrowie Górniczej (41-300), Plac Wolności 1, NIP 629-001-58-16, wpisany do Rejestru Instytucji Kultury Gminy Dąbrowa Górnicza pod nr 3/2008, zwany dalej Organizatorem.</w:t>
      </w:r>
    </w:p>
    <w:p w14:paraId="14CF5F85" w14:textId="531C8554" w:rsidR="00A97BE1" w:rsidRPr="002C4F5B" w:rsidRDefault="00A97BE1" w:rsidP="002C4F5B">
      <w:pPr>
        <w:pStyle w:val="Nagwek3"/>
        <w:spacing w:before="0" w:after="120" w:line="360" w:lineRule="auto"/>
        <w:rPr>
          <w:sz w:val="24"/>
          <w:szCs w:val="24"/>
        </w:rPr>
      </w:pPr>
      <w:r w:rsidRPr="002C4F5B">
        <w:rPr>
          <w:sz w:val="24"/>
          <w:szCs w:val="24"/>
        </w:rPr>
        <w:t>II WSPÓŁORGANIZATOR</w:t>
      </w:r>
    </w:p>
    <w:p w14:paraId="72902D1B" w14:textId="46A278F4" w:rsidR="00A97BE1" w:rsidRPr="002C4F5B" w:rsidRDefault="00A97BE1" w:rsidP="002C4F5B">
      <w:pPr>
        <w:spacing w:after="120" w:line="360" w:lineRule="auto"/>
      </w:pPr>
      <w:r w:rsidRPr="002C4F5B">
        <w:t>Zespół Szkół Muzycznych w Sosnowcu, z siedzibą</w:t>
      </w:r>
      <w:r w:rsidR="00453267" w:rsidRPr="002C4F5B">
        <w:t xml:space="preserve"> w Sosnowcu</w:t>
      </w:r>
      <w:r w:rsidRPr="002C4F5B">
        <w:t xml:space="preserve"> (41-200), ul. Wawel 2, NIP</w:t>
      </w:r>
      <w:r w:rsidR="00E52C0C" w:rsidRPr="002C4F5B">
        <w:t xml:space="preserve"> </w:t>
      </w:r>
      <w:r w:rsidRPr="002C4F5B">
        <w:t xml:space="preserve">644-243-56-95, zwany dalej Współorganizatorem. </w:t>
      </w:r>
    </w:p>
    <w:p w14:paraId="201F6311" w14:textId="6206F943" w:rsidR="00A97BE1" w:rsidRPr="002C4F5B" w:rsidRDefault="00A97BE1" w:rsidP="002C4F5B">
      <w:pPr>
        <w:pStyle w:val="Nagwek3"/>
        <w:spacing w:before="0" w:after="120" w:line="360" w:lineRule="auto"/>
        <w:rPr>
          <w:sz w:val="24"/>
          <w:szCs w:val="24"/>
        </w:rPr>
      </w:pPr>
      <w:r w:rsidRPr="002C4F5B">
        <w:rPr>
          <w:sz w:val="24"/>
          <w:szCs w:val="24"/>
        </w:rPr>
        <w:t>III FORMUŁA KONKURSU</w:t>
      </w:r>
    </w:p>
    <w:p w14:paraId="6F283932" w14:textId="25C7FC72" w:rsidR="00A97BE1" w:rsidRPr="002C4F5B" w:rsidRDefault="00A97BE1" w:rsidP="002C4F5B">
      <w:pPr>
        <w:numPr>
          <w:ilvl w:val="0"/>
          <w:numId w:val="1"/>
        </w:numPr>
        <w:spacing w:after="120" w:line="360" w:lineRule="auto"/>
        <w:ind w:left="709" w:hanging="709"/>
      </w:pPr>
      <w:r w:rsidRPr="002C4F5B">
        <w:t xml:space="preserve">Konkurs odbywa się w dziedzinie kultury muzycznej i jest wydarzeniem organizowanym w ramach </w:t>
      </w:r>
      <w:r w:rsidR="001366D3">
        <w:t>6.</w:t>
      </w:r>
      <w:r w:rsidRPr="002C4F5B">
        <w:t xml:space="preserve"> Międzynarodowego Festiwalu im. Michała </w:t>
      </w:r>
      <w:proofErr w:type="spellStart"/>
      <w:r w:rsidRPr="002C4F5B">
        <w:t>Spisaka</w:t>
      </w:r>
      <w:proofErr w:type="spellEnd"/>
      <w:r w:rsidR="00E52C0C" w:rsidRPr="002C4F5B">
        <w:t>. Klasa i ekstraklasa.</w:t>
      </w:r>
    </w:p>
    <w:p w14:paraId="752731F1" w14:textId="77777777" w:rsidR="00A97BE1" w:rsidRPr="002C4F5B" w:rsidRDefault="00A97BE1" w:rsidP="002C4F5B">
      <w:pPr>
        <w:numPr>
          <w:ilvl w:val="0"/>
          <w:numId w:val="1"/>
        </w:numPr>
        <w:spacing w:after="120" w:line="360" w:lineRule="auto"/>
      </w:pPr>
      <w:r w:rsidRPr="002C4F5B">
        <w:t xml:space="preserve">Każda edycja Konkursu odbywa się w innych specjalnościach instrumentalnych. </w:t>
      </w:r>
    </w:p>
    <w:p w14:paraId="7BB3D146" w14:textId="40956A43" w:rsidR="00A97BE1" w:rsidRPr="002C4F5B" w:rsidRDefault="00A97BE1" w:rsidP="002C4F5B">
      <w:pPr>
        <w:numPr>
          <w:ilvl w:val="0"/>
          <w:numId w:val="1"/>
        </w:numPr>
        <w:spacing w:after="120" w:line="360" w:lineRule="auto"/>
      </w:pPr>
      <w:r w:rsidRPr="002C4F5B">
        <w:t>Celem konkursu jest promocja utalentowanych uczniów, prezentacja ich osiągnięć artystycznych, wymiana doświadczeń pedagogicznych nauczycieli oraz popularyzowanie muzyki klasycznej.</w:t>
      </w:r>
    </w:p>
    <w:p w14:paraId="3C706BD5" w14:textId="65236F62" w:rsidR="00A97BE1" w:rsidRPr="002C4F5B" w:rsidRDefault="00A97BE1" w:rsidP="002C4F5B">
      <w:pPr>
        <w:numPr>
          <w:ilvl w:val="0"/>
          <w:numId w:val="1"/>
        </w:numPr>
        <w:spacing w:after="120" w:line="360" w:lineRule="auto"/>
      </w:pPr>
      <w:r w:rsidRPr="002C4F5B">
        <w:t xml:space="preserve">Konkurs odbędzie się w terminie </w:t>
      </w:r>
      <w:r w:rsidR="00E52C0C" w:rsidRPr="002C4F5B">
        <w:t>5</w:t>
      </w:r>
      <w:r w:rsidR="00453267" w:rsidRPr="002C4F5B">
        <w:t>–</w:t>
      </w:r>
      <w:r w:rsidR="00E52C0C" w:rsidRPr="002C4F5B">
        <w:t>7</w:t>
      </w:r>
      <w:r w:rsidRPr="002C4F5B">
        <w:t xml:space="preserve"> października 202</w:t>
      </w:r>
      <w:r w:rsidR="00E52C0C" w:rsidRPr="002C4F5B">
        <w:t>6</w:t>
      </w:r>
      <w:r w:rsidRPr="002C4F5B">
        <w:t xml:space="preserve"> w siedzibie Współorganizatora, w następujących specjalnościach instrumentalnych: </w:t>
      </w:r>
    </w:p>
    <w:p w14:paraId="3FE59888" w14:textId="1B74E343" w:rsidR="00A97BE1" w:rsidRPr="002C4F5B" w:rsidRDefault="009D3F41" w:rsidP="002C4F5B">
      <w:pPr>
        <w:pStyle w:val="Akapitzlist"/>
        <w:numPr>
          <w:ilvl w:val="1"/>
          <w:numId w:val="33"/>
        </w:numPr>
        <w:spacing w:after="120" w:line="360" w:lineRule="auto"/>
      </w:pPr>
      <w:r w:rsidRPr="002C4F5B">
        <w:t>t</w:t>
      </w:r>
      <w:r w:rsidR="00A97BE1" w:rsidRPr="002C4F5B">
        <w:t>rąbka</w:t>
      </w:r>
    </w:p>
    <w:p w14:paraId="66195E30" w14:textId="29DD73B7" w:rsidR="00A97BE1" w:rsidRPr="002C4F5B" w:rsidRDefault="00A97BE1" w:rsidP="002C4F5B">
      <w:pPr>
        <w:pStyle w:val="Akapitzlist"/>
        <w:numPr>
          <w:ilvl w:val="1"/>
          <w:numId w:val="33"/>
        </w:numPr>
        <w:spacing w:after="120" w:line="360" w:lineRule="auto"/>
      </w:pPr>
      <w:r w:rsidRPr="002C4F5B">
        <w:t>róg</w:t>
      </w:r>
    </w:p>
    <w:p w14:paraId="763F4DE5" w14:textId="424A2DCD" w:rsidR="00A97BE1" w:rsidRPr="002C4F5B" w:rsidRDefault="00A97BE1" w:rsidP="002C4F5B">
      <w:pPr>
        <w:pStyle w:val="Akapitzlist"/>
        <w:numPr>
          <w:ilvl w:val="1"/>
          <w:numId w:val="33"/>
        </w:numPr>
        <w:spacing w:after="120" w:line="360" w:lineRule="auto"/>
      </w:pPr>
      <w:r w:rsidRPr="002C4F5B">
        <w:t>puzon</w:t>
      </w:r>
    </w:p>
    <w:p w14:paraId="759C510F" w14:textId="75483AF8" w:rsidR="00A97BE1" w:rsidRPr="002C4F5B" w:rsidRDefault="00A97BE1" w:rsidP="002C4F5B">
      <w:pPr>
        <w:numPr>
          <w:ilvl w:val="0"/>
          <w:numId w:val="1"/>
        </w:numPr>
        <w:spacing w:after="120" w:line="360" w:lineRule="auto"/>
      </w:pPr>
      <w:r w:rsidRPr="002C4F5B">
        <w:lastRenderedPageBreak/>
        <w:t xml:space="preserve">Konkurs może zostać odwołany najpóźniej do 29 września 2026. </w:t>
      </w:r>
      <w:r w:rsidR="00453267" w:rsidRPr="002C4F5B">
        <w:t>W przypadku odwołania Konkursu uczestnikom</w:t>
      </w:r>
      <w:r w:rsidRPr="002C4F5B">
        <w:t xml:space="preserve"> zostaną zwrócone wniesione opłaty konkursowe po potrąceniu opłat bankowych.</w:t>
      </w:r>
    </w:p>
    <w:p w14:paraId="614D5784" w14:textId="4185C5A7" w:rsidR="00A97BE1" w:rsidRPr="002C4F5B" w:rsidRDefault="00A97BE1" w:rsidP="002C4F5B">
      <w:pPr>
        <w:numPr>
          <w:ilvl w:val="0"/>
          <w:numId w:val="1"/>
        </w:numPr>
        <w:spacing w:after="120" w:line="360" w:lineRule="auto"/>
      </w:pPr>
      <w:r w:rsidRPr="002C4F5B">
        <w:t>W każdym czasie Konkurs może zostać odwołany lub przerwany wskutek działania siły wyższej i/lub zdarzeń i/lub innych okoliczności niezależnych od woli Organizatora, którym nie można było zapobiec. Za siłę wyższą i/lub zdarzenie losowe uznaje się zjawiska zewnętrzne o charakterze nadzwyczajnym, którym nie można było zapobiec nawet przy dołożeniu najwyższej staranności, w szczególności: pożar, powódź, strajk, działania wojenne, zamieszki wewnętrzne, zamach terrorystyczny, akty władzy publicznej, żałoba narodowa, stan epidemiczny.</w:t>
      </w:r>
    </w:p>
    <w:p w14:paraId="6F23597D" w14:textId="7AA5439E" w:rsidR="00A97BE1" w:rsidRPr="002C4F5B" w:rsidRDefault="00A97BE1" w:rsidP="002C4F5B">
      <w:pPr>
        <w:pStyle w:val="Nagwek3"/>
        <w:spacing w:before="0" w:after="120" w:line="360" w:lineRule="auto"/>
        <w:rPr>
          <w:sz w:val="24"/>
          <w:szCs w:val="24"/>
        </w:rPr>
      </w:pPr>
      <w:r w:rsidRPr="002C4F5B">
        <w:rPr>
          <w:sz w:val="24"/>
          <w:szCs w:val="24"/>
        </w:rPr>
        <w:t>IV UCZESTNICY</w:t>
      </w:r>
    </w:p>
    <w:p w14:paraId="3A2CF7E3" w14:textId="311FF7A4" w:rsidR="00A97BE1" w:rsidRPr="002C4F5B" w:rsidRDefault="00A97BE1" w:rsidP="002C4F5B">
      <w:pPr>
        <w:numPr>
          <w:ilvl w:val="0"/>
          <w:numId w:val="2"/>
        </w:numPr>
        <w:spacing w:after="120" w:line="360" w:lineRule="auto"/>
      </w:pPr>
      <w:r w:rsidRPr="002C4F5B">
        <w:t>Warunkiem uczestnictwa w Konkursie jest spełnienie wszystkich wymogów określonych w niniejszym regulaminie.</w:t>
      </w:r>
    </w:p>
    <w:p w14:paraId="17DBE119" w14:textId="326C1024" w:rsidR="00A97BE1" w:rsidRPr="002C4F5B" w:rsidRDefault="00A97BE1" w:rsidP="002C4F5B">
      <w:pPr>
        <w:numPr>
          <w:ilvl w:val="0"/>
          <w:numId w:val="2"/>
        </w:numPr>
        <w:spacing w:after="120" w:line="360" w:lineRule="auto"/>
      </w:pPr>
      <w:r w:rsidRPr="002C4F5B">
        <w:t>Konkurs adresowany jest do następujących kategorii wiekowych uczniów polskich szkół muzycznych:</w:t>
      </w:r>
    </w:p>
    <w:p w14:paraId="69573DA4" w14:textId="2FFA0A73" w:rsidR="00A97BE1" w:rsidRPr="002C4F5B" w:rsidRDefault="00A97BE1" w:rsidP="002C4F5B">
      <w:pPr>
        <w:pStyle w:val="Akapitzlist"/>
        <w:numPr>
          <w:ilvl w:val="1"/>
          <w:numId w:val="32"/>
        </w:numPr>
        <w:spacing w:after="120" w:line="360" w:lineRule="auto"/>
      </w:pPr>
      <w:r w:rsidRPr="002C4F5B">
        <w:rPr>
          <w:rStyle w:val="Nagwek4Znak"/>
          <w:i w:val="0"/>
          <w:iCs w:val="0"/>
        </w:rPr>
        <w:t>KATEGORIA I</w:t>
      </w:r>
      <w:r w:rsidRPr="002C4F5B">
        <w:rPr>
          <w:rStyle w:val="Nagwek4Znak"/>
        </w:rPr>
        <w:t>:</w:t>
      </w:r>
      <w:r w:rsidRPr="002C4F5B">
        <w:rPr>
          <w:b/>
          <w:bCs/>
        </w:rPr>
        <w:t xml:space="preserve"> </w:t>
      </w:r>
      <w:r w:rsidRPr="002C4F5B">
        <w:t xml:space="preserve">uczniów klas </w:t>
      </w:r>
      <w:r w:rsidR="001366D3">
        <w:t>1–3</w:t>
      </w:r>
      <w:r w:rsidRPr="002C4F5B">
        <w:t xml:space="preserve"> szkoły muzycznej II stopnia, klas </w:t>
      </w:r>
      <w:r w:rsidR="001366D3">
        <w:t>7–8</w:t>
      </w:r>
      <w:r w:rsidRPr="002C4F5B">
        <w:t xml:space="preserve"> ogólnokształcącej szkoły muzycznej I stopnia oraz klas </w:t>
      </w:r>
      <w:r w:rsidR="001366D3">
        <w:t>1</w:t>
      </w:r>
      <w:r w:rsidRPr="002C4F5B">
        <w:t xml:space="preserve"> ogólnokształcącej szkoły muzycznej II stopnia. </w:t>
      </w:r>
    </w:p>
    <w:p w14:paraId="52E4BA4F" w14:textId="7CE6FA6D" w:rsidR="00A97BE1" w:rsidRPr="002C4F5B" w:rsidRDefault="00A97BE1" w:rsidP="002C4F5B">
      <w:pPr>
        <w:pStyle w:val="Akapitzlist"/>
        <w:numPr>
          <w:ilvl w:val="1"/>
          <w:numId w:val="32"/>
        </w:numPr>
        <w:spacing w:after="120" w:line="360" w:lineRule="auto"/>
      </w:pPr>
      <w:r w:rsidRPr="002C4F5B">
        <w:rPr>
          <w:rStyle w:val="Nagwek4Znak"/>
          <w:i w:val="0"/>
          <w:iCs w:val="0"/>
        </w:rPr>
        <w:t>KATEGORIA II:</w:t>
      </w:r>
      <w:r w:rsidRPr="002C4F5B">
        <w:rPr>
          <w:b/>
          <w:bCs/>
          <w:i/>
          <w:iCs/>
        </w:rPr>
        <w:t xml:space="preserve"> </w:t>
      </w:r>
      <w:r w:rsidRPr="002C4F5B">
        <w:t xml:space="preserve">uczniów klas </w:t>
      </w:r>
      <w:r w:rsidR="001366D3">
        <w:t>4–6</w:t>
      </w:r>
      <w:r w:rsidRPr="002C4F5B">
        <w:t xml:space="preserve"> szkoły muzycznej II stopnia oraz klas </w:t>
      </w:r>
      <w:r w:rsidR="001366D3">
        <w:t>2–4</w:t>
      </w:r>
      <w:r w:rsidRPr="002C4F5B">
        <w:t xml:space="preserve"> ogólnokształcącej szkoły muzycznej II stopnia. </w:t>
      </w:r>
    </w:p>
    <w:p w14:paraId="54F0C783" w14:textId="41DD48D2" w:rsidR="00A97BE1" w:rsidRPr="002C4F5B" w:rsidRDefault="00A97BE1" w:rsidP="002C4F5B">
      <w:pPr>
        <w:pStyle w:val="Akapitzlist"/>
        <w:numPr>
          <w:ilvl w:val="0"/>
          <w:numId w:val="2"/>
        </w:numPr>
        <w:spacing w:after="120" w:line="360" w:lineRule="auto"/>
        <w:ind w:left="0"/>
      </w:pPr>
      <w:r w:rsidRPr="002C4F5B">
        <w:t xml:space="preserve">Osoby ograniczone w zdolności do czynności prawych, w tym osoby, które nie ukończyły 18. roku życia, mogą wziąć udział w Konkursie za pisemną zgodą rodzica/przedstawiciela ustawowego. </w:t>
      </w:r>
    </w:p>
    <w:p w14:paraId="374B22CE" w14:textId="0DC4C268" w:rsidR="00A97BE1" w:rsidRPr="002C4F5B" w:rsidRDefault="00A97BE1" w:rsidP="002C4F5B">
      <w:pPr>
        <w:pStyle w:val="Nagwek3"/>
        <w:spacing w:before="0" w:after="120" w:line="360" w:lineRule="auto"/>
        <w:rPr>
          <w:sz w:val="24"/>
          <w:szCs w:val="24"/>
        </w:rPr>
      </w:pPr>
      <w:r w:rsidRPr="002C4F5B">
        <w:rPr>
          <w:sz w:val="24"/>
          <w:szCs w:val="24"/>
        </w:rPr>
        <w:t>V REJESTRACJA I KWALIFIKACJA DO KONKURSU</w:t>
      </w:r>
    </w:p>
    <w:p w14:paraId="5882FA3F" w14:textId="7684905F" w:rsidR="00A97BE1" w:rsidRPr="002C4F5B" w:rsidRDefault="00A97BE1" w:rsidP="002C4F5B">
      <w:pPr>
        <w:numPr>
          <w:ilvl w:val="0"/>
          <w:numId w:val="4"/>
        </w:numPr>
        <w:spacing w:after="120" w:line="360" w:lineRule="auto"/>
      </w:pPr>
      <w:r w:rsidRPr="002C4F5B">
        <w:t>Rejestracja w Konkursie jest równoznaczna ze zgodą na udział w Konkursie oraz akceptacją niniejszego regulaminu.</w:t>
      </w:r>
    </w:p>
    <w:p w14:paraId="33C732AE" w14:textId="0A6241D7" w:rsidR="00A97BE1" w:rsidRPr="002C4F5B" w:rsidRDefault="00A97BE1" w:rsidP="002C4F5B">
      <w:pPr>
        <w:numPr>
          <w:ilvl w:val="0"/>
          <w:numId w:val="4"/>
        </w:numPr>
        <w:spacing w:after="120" w:line="360" w:lineRule="auto"/>
      </w:pPr>
      <w:r w:rsidRPr="002C4F5B">
        <w:t>Termin rejestracji w K</w:t>
      </w:r>
      <w:r w:rsidR="00453267" w:rsidRPr="002C4F5B">
        <w:t>o</w:t>
      </w:r>
      <w:r w:rsidRPr="002C4F5B">
        <w:t xml:space="preserve">nkursie upływa 31 sierpnia 2026 o g. 24.00. </w:t>
      </w:r>
      <w:r w:rsidR="00453267" w:rsidRPr="002C4F5B">
        <w:t xml:space="preserve">Zgłoszenia </w:t>
      </w:r>
      <w:r w:rsidRPr="002C4F5B">
        <w:t>dostarczone po ww. terminie lub niespełniające wszystkich warunków rejestracji lub niekompletne będą przez Organizatora odrzucone.</w:t>
      </w:r>
    </w:p>
    <w:p w14:paraId="7BF01759" w14:textId="1D8820E2" w:rsidR="00A97BE1" w:rsidRPr="002C4F5B" w:rsidRDefault="00A97BE1" w:rsidP="002C4F5B">
      <w:pPr>
        <w:numPr>
          <w:ilvl w:val="0"/>
          <w:numId w:val="4"/>
        </w:numPr>
        <w:spacing w:after="120" w:line="360" w:lineRule="auto"/>
      </w:pPr>
      <w:r w:rsidRPr="002C4F5B">
        <w:lastRenderedPageBreak/>
        <w:t>Powiadomienie kandydatów o prawidłowej rejestracji oraz zakwalifikowaniu się do I etapu Konkursu nastąpi drogą elektroniczną (e-mail) do 7 września 2026.</w:t>
      </w:r>
    </w:p>
    <w:p w14:paraId="44BC9EE1" w14:textId="56A3805A" w:rsidR="00A97BE1" w:rsidRPr="002C4F5B" w:rsidRDefault="00A97BE1" w:rsidP="002C4F5B">
      <w:pPr>
        <w:numPr>
          <w:ilvl w:val="0"/>
          <w:numId w:val="4"/>
        </w:numPr>
        <w:spacing w:after="120" w:line="360" w:lineRule="auto"/>
      </w:pPr>
      <w:r w:rsidRPr="002C4F5B">
        <w:t>Organizator nie zwraca kandydatom nadesłanych dokumentów.</w:t>
      </w:r>
    </w:p>
    <w:p w14:paraId="1327E6CC" w14:textId="18801581" w:rsidR="00A97BE1" w:rsidRPr="002C4F5B" w:rsidRDefault="00A97BE1" w:rsidP="002C4F5B">
      <w:pPr>
        <w:numPr>
          <w:ilvl w:val="0"/>
          <w:numId w:val="4"/>
        </w:numPr>
        <w:spacing w:after="120" w:line="360" w:lineRule="auto"/>
      </w:pPr>
      <w:r w:rsidRPr="002C4F5B">
        <w:t>Rejestracja odbywa się za pośrednictwem elektronicznego formularza zgłoszeniowego dostępnego na oficjalnej stronie Konkursu spisakfestiwal.palac.art.pl</w:t>
      </w:r>
      <w:r w:rsidR="00453267" w:rsidRPr="002C4F5B">
        <w:t xml:space="preserve">. </w:t>
      </w:r>
      <w:r w:rsidRPr="002C4F5B">
        <w:t xml:space="preserve">Do </w:t>
      </w:r>
      <w:r w:rsidR="00285A16" w:rsidRPr="002C4F5B">
        <w:t xml:space="preserve">w pełni wypełnionego </w:t>
      </w:r>
      <w:r w:rsidRPr="002C4F5B">
        <w:t xml:space="preserve">formularza zgłoszeniowego wymagane jest dołączenie następujących załączników: </w:t>
      </w:r>
    </w:p>
    <w:p w14:paraId="6D1FDE3D" w14:textId="501FF6B4" w:rsidR="00A97BE1" w:rsidRPr="002C4F5B" w:rsidRDefault="00A97BE1" w:rsidP="002C4F5B">
      <w:pPr>
        <w:pStyle w:val="Akapitzlist"/>
        <w:numPr>
          <w:ilvl w:val="1"/>
          <w:numId w:val="31"/>
        </w:numPr>
        <w:spacing w:after="120" w:line="360" w:lineRule="auto"/>
      </w:pPr>
      <w:r w:rsidRPr="002C4F5B">
        <w:t>Aktualn</w:t>
      </w:r>
      <w:r w:rsidR="00453267" w:rsidRPr="002C4F5B">
        <w:t>a</w:t>
      </w:r>
      <w:r w:rsidRPr="002C4F5B">
        <w:t xml:space="preserve"> fotografi</w:t>
      </w:r>
      <w:r w:rsidR="00453267" w:rsidRPr="002C4F5B">
        <w:t>a</w:t>
      </w:r>
      <w:r w:rsidRPr="002C4F5B">
        <w:t xml:space="preserve"> portretow</w:t>
      </w:r>
      <w:r w:rsidR="00453267" w:rsidRPr="002C4F5B">
        <w:t>a</w:t>
      </w:r>
      <w:r w:rsidRPr="002C4F5B">
        <w:t xml:space="preserve"> do wykorzystania w publikacjach związanych z Konkursem (</w:t>
      </w:r>
      <w:r w:rsidR="00453267" w:rsidRPr="002C4F5B">
        <w:t>f</w:t>
      </w:r>
      <w:r w:rsidRPr="002C4F5B">
        <w:t>otografię należy załączyć w formacie .jpg lub .</w:t>
      </w:r>
      <w:proofErr w:type="spellStart"/>
      <w:r w:rsidRPr="002C4F5B">
        <w:t>tiff</w:t>
      </w:r>
      <w:proofErr w:type="spellEnd"/>
      <w:r w:rsidRPr="002C4F5B">
        <w:t xml:space="preserve">, w rozdzielczości minimum 300 </w:t>
      </w:r>
      <w:proofErr w:type="spellStart"/>
      <w:r w:rsidRPr="002C4F5B">
        <w:t>dpi</w:t>
      </w:r>
      <w:proofErr w:type="spellEnd"/>
      <w:r w:rsidRPr="002C4F5B">
        <w:t xml:space="preserve">). </w:t>
      </w:r>
    </w:p>
    <w:p w14:paraId="7A9DC377" w14:textId="19A288FD" w:rsidR="00A97BE1" w:rsidRPr="002C4F5B" w:rsidRDefault="00A97BE1" w:rsidP="002C4F5B">
      <w:pPr>
        <w:pStyle w:val="Akapitzlist"/>
        <w:numPr>
          <w:ilvl w:val="1"/>
          <w:numId w:val="31"/>
        </w:numPr>
        <w:spacing w:after="120" w:line="360" w:lineRule="auto"/>
      </w:pPr>
      <w:r w:rsidRPr="002C4F5B">
        <w:t xml:space="preserve">W przypadku zgłoszenia uczestnika niepełnoletniego </w:t>
      </w:r>
      <w:r w:rsidR="00453267" w:rsidRPr="002C4F5B">
        <w:t>–</w:t>
      </w:r>
      <w:r w:rsidRPr="002C4F5B">
        <w:t xml:space="preserve"> wypełnionej zgody rodzica/przedstawiciela ustawowego na uczestnictwo w konkursie. </w:t>
      </w:r>
    </w:p>
    <w:p w14:paraId="1160AF6F" w14:textId="18A7405B" w:rsidR="00A97BE1" w:rsidRPr="002C4F5B" w:rsidRDefault="00A97BE1" w:rsidP="002C4F5B">
      <w:pPr>
        <w:pStyle w:val="Akapitzlist"/>
        <w:numPr>
          <w:ilvl w:val="0"/>
          <w:numId w:val="4"/>
        </w:numPr>
        <w:spacing w:after="120" w:line="360" w:lineRule="auto"/>
        <w:ind w:left="0"/>
      </w:pPr>
      <w:r w:rsidRPr="002C4F5B">
        <w:t xml:space="preserve">Maksymalna liczba uczestników Konkursu </w:t>
      </w:r>
      <w:r w:rsidR="00453267" w:rsidRPr="002C4F5B">
        <w:t>to</w:t>
      </w:r>
      <w:r w:rsidRPr="002C4F5B">
        <w:t xml:space="preserve"> 40 osób, w każdej ze specjalności instrumentalnej. Decyduje kolejność zgłoszeń. </w:t>
      </w:r>
    </w:p>
    <w:p w14:paraId="66DE4E85" w14:textId="635CAB4A" w:rsidR="00A97BE1" w:rsidRPr="002C4F5B" w:rsidRDefault="00A97BE1" w:rsidP="002C4F5B">
      <w:pPr>
        <w:pStyle w:val="Nagwek3"/>
        <w:spacing w:before="0" w:after="120" w:line="360" w:lineRule="auto"/>
        <w:rPr>
          <w:sz w:val="24"/>
          <w:szCs w:val="24"/>
        </w:rPr>
      </w:pPr>
      <w:r w:rsidRPr="002C4F5B">
        <w:rPr>
          <w:sz w:val="24"/>
          <w:szCs w:val="24"/>
        </w:rPr>
        <w:t>VI OPŁATY</w:t>
      </w:r>
    </w:p>
    <w:p w14:paraId="6F6FB547" w14:textId="2FB35AF6" w:rsidR="00A97BE1" w:rsidRPr="002C4F5B" w:rsidRDefault="00A97BE1" w:rsidP="002C4F5B">
      <w:pPr>
        <w:numPr>
          <w:ilvl w:val="0"/>
          <w:numId w:val="6"/>
        </w:numPr>
        <w:spacing w:after="120" w:line="360" w:lineRule="auto"/>
      </w:pPr>
      <w:r w:rsidRPr="002C4F5B">
        <w:t xml:space="preserve">Opłata wpisowa wynosi 100 złotych. Opłatę należy wpłacić na rachunek bankowy Organizatora: </w:t>
      </w:r>
    </w:p>
    <w:p w14:paraId="2B8A6765" w14:textId="77777777" w:rsidR="00A97BE1" w:rsidRPr="002C4F5B" w:rsidRDefault="00A97BE1" w:rsidP="002C4F5B">
      <w:pPr>
        <w:spacing w:after="120" w:line="360" w:lineRule="auto"/>
      </w:pPr>
      <w:r w:rsidRPr="002C4F5B">
        <w:t xml:space="preserve">Pałac Kultury Zagłębia Bank </w:t>
      </w:r>
      <w:proofErr w:type="spellStart"/>
      <w:r w:rsidRPr="002C4F5B">
        <w:t>PeKaO</w:t>
      </w:r>
      <w:proofErr w:type="spellEnd"/>
      <w:r w:rsidRPr="002C4F5B">
        <w:t xml:space="preserve"> SA nr konta: 85 1240 4272 1111 0000 4835 1254 IBAN PL 85 1240 4272 1111 0000 4835 1254 Kod SWIFT: PKOPPLPW </w:t>
      </w:r>
    </w:p>
    <w:p w14:paraId="77AD583E" w14:textId="5D06A433" w:rsidR="00A97BE1" w:rsidRPr="002C4F5B" w:rsidRDefault="00A97BE1" w:rsidP="002C4F5B">
      <w:pPr>
        <w:spacing w:after="120" w:line="360" w:lineRule="auto"/>
      </w:pPr>
      <w:r w:rsidRPr="002C4F5B">
        <w:t>Tytuł przelewu: imię i nazwisko kandydata + (</w:t>
      </w:r>
      <w:r w:rsidR="00453267" w:rsidRPr="002C4F5B">
        <w:t>specjalność instrumentalna</w:t>
      </w:r>
      <w:r w:rsidRPr="002C4F5B">
        <w:t xml:space="preserve">) </w:t>
      </w:r>
      <w:r w:rsidR="00453267" w:rsidRPr="002C4F5B">
        <w:t>2 </w:t>
      </w:r>
      <w:r w:rsidR="00EE0777">
        <w:t>MKM</w:t>
      </w:r>
      <w:r w:rsidRPr="002C4F5B">
        <w:t xml:space="preserve"> im.</w:t>
      </w:r>
      <w:r w:rsidR="0094267D">
        <w:t> </w:t>
      </w:r>
      <w:r w:rsidRPr="002C4F5B">
        <w:t xml:space="preserve">Michała </w:t>
      </w:r>
      <w:proofErr w:type="spellStart"/>
      <w:r w:rsidRPr="002C4F5B">
        <w:t>Spisaka</w:t>
      </w:r>
      <w:proofErr w:type="spellEnd"/>
      <w:r w:rsidRPr="002C4F5B">
        <w:t>. Młodzi i zdolni</w:t>
      </w:r>
    </w:p>
    <w:p w14:paraId="501F3876" w14:textId="60AEF922" w:rsidR="00A97BE1" w:rsidRPr="002C4F5B" w:rsidRDefault="00A97BE1" w:rsidP="00411D1B">
      <w:pPr>
        <w:numPr>
          <w:ilvl w:val="0"/>
          <w:numId w:val="6"/>
        </w:numPr>
        <w:spacing w:after="120" w:line="360" w:lineRule="auto"/>
      </w:pPr>
      <w:r w:rsidRPr="002C4F5B">
        <w:t>W przypadku rezygnacji z udziału w Konkursie opłata wpisowa nie podlega zwrotowi.</w:t>
      </w:r>
    </w:p>
    <w:p w14:paraId="58C5DD1C" w14:textId="33987B7F" w:rsidR="00A97BE1" w:rsidRPr="002C4F5B" w:rsidRDefault="00A97BE1" w:rsidP="00411D1B">
      <w:pPr>
        <w:numPr>
          <w:ilvl w:val="0"/>
          <w:numId w:val="6"/>
        </w:numPr>
        <w:spacing w:after="120" w:line="360" w:lineRule="auto"/>
      </w:pPr>
      <w:r w:rsidRPr="002C4F5B">
        <w:t>W sytuacji niezakwalifikowania kandydata do konkursu z powodu przekroczenia limitu uczestników opłata wpisowa zostanie zwrócona.</w:t>
      </w:r>
    </w:p>
    <w:p w14:paraId="39C057A2" w14:textId="7BC6916C" w:rsidR="00A97BE1" w:rsidRPr="002C4F5B" w:rsidRDefault="00A97BE1" w:rsidP="00411D1B">
      <w:pPr>
        <w:numPr>
          <w:ilvl w:val="0"/>
          <w:numId w:val="6"/>
        </w:numPr>
        <w:spacing w:after="120" w:line="360" w:lineRule="auto"/>
      </w:pPr>
      <w:r w:rsidRPr="002C4F5B">
        <w:t>Koszty przelewu bankowego ponosi nadawca.</w:t>
      </w:r>
    </w:p>
    <w:p w14:paraId="22EEC13D" w14:textId="0BC5D7B8" w:rsidR="00A97BE1" w:rsidRPr="002C4F5B" w:rsidRDefault="00A97BE1" w:rsidP="00411D1B">
      <w:pPr>
        <w:numPr>
          <w:ilvl w:val="0"/>
          <w:numId w:val="6"/>
        </w:numPr>
        <w:spacing w:after="120" w:line="360" w:lineRule="auto"/>
      </w:pPr>
      <w:r w:rsidRPr="002C4F5B">
        <w:t>Organizator nie zapewnia i nie opłaca udziału akompaniatora. Organizator nie zapewnia wyżywienia i zakwaterowania i nie ponosi kosztów zakwaterowania oraz wyżywienia uczestników i ich osób towarzyszących.</w:t>
      </w:r>
    </w:p>
    <w:p w14:paraId="624133C1" w14:textId="2D14FC98" w:rsidR="00A97BE1" w:rsidRPr="002C4F5B" w:rsidRDefault="00A97BE1" w:rsidP="002C4F5B">
      <w:pPr>
        <w:pStyle w:val="Nagwek3"/>
        <w:spacing w:before="0" w:after="120" w:line="360" w:lineRule="auto"/>
        <w:rPr>
          <w:sz w:val="24"/>
          <w:szCs w:val="24"/>
        </w:rPr>
      </w:pPr>
      <w:r w:rsidRPr="002C4F5B">
        <w:rPr>
          <w:sz w:val="24"/>
          <w:szCs w:val="24"/>
        </w:rPr>
        <w:lastRenderedPageBreak/>
        <w:t>VII PRZEBIEG I PROGRAM KONKURSU</w:t>
      </w:r>
    </w:p>
    <w:p w14:paraId="7A6B5D0F" w14:textId="3FF16E82" w:rsidR="00A97BE1" w:rsidRPr="002C4F5B" w:rsidRDefault="00A97BE1" w:rsidP="002C4F5B">
      <w:pPr>
        <w:numPr>
          <w:ilvl w:val="0"/>
          <w:numId w:val="8"/>
        </w:numPr>
        <w:spacing w:after="120" w:line="360" w:lineRule="auto"/>
      </w:pPr>
      <w:r w:rsidRPr="002C4F5B">
        <w:t>Przesłuchania są jednoetapowe.</w:t>
      </w:r>
    </w:p>
    <w:p w14:paraId="03DE0283" w14:textId="2C2941B3" w:rsidR="00A97BE1" w:rsidRPr="002C4F5B" w:rsidRDefault="00A97BE1" w:rsidP="002C4F5B">
      <w:pPr>
        <w:numPr>
          <w:ilvl w:val="0"/>
          <w:numId w:val="8"/>
        </w:numPr>
        <w:spacing w:after="120" w:line="360" w:lineRule="auto"/>
      </w:pPr>
      <w:r w:rsidRPr="002C4F5B">
        <w:t>Podczas Konkursu obowiązuje alfabetyczna kolejność przesłuchań, począwszy od litery wylosowanej przez Organizatora. Ze względów organizacyjnych, z ważnych powodów lub za zgodą przewodniczącego Jury, Biuro Konkursu ma prawo dokonywania zmian w kolejności przesłuchań w ramach jednego dnia. Kolejność przesłuchań przygotowana w formie listy będzie każdorazowo zamieszczana w dzień poprzedzający przesłuchanie w siedzibach Organizatora i Współorganizatora.</w:t>
      </w:r>
    </w:p>
    <w:p w14:paraId="77130B04" w14:textId="11554588" w:rsidR="00A97BE1" w:rsidRPr="002C4F5B" w:rsidRDefault="00A97BE1" w:rsidP="002C4F5B">
      <w:pPr>
        <w:numPr>
          <w:ilvl w:val="0"/>
          <w:numId w:val="8"/>
        </w:numPr>
        <w:spacing w:after="120" w:line="360" w:lineRule="auto"/>
      </w:pPr>
      <w:r w:rsidRPr="002C4F5B">
        <w:t>Szczegółowy harmonogram wraz z harmonogramem prób akustycznych zostanie opublikowany na stronie internetowej Organizatora i Współorganizatora najpóźniej 2</w:t>
      </w:r>
      <w:r w:rsidR="00653017" w:rsidRPr="002C4F5B">
        <w:t>8</w:t>
      </w:r>
      <w:r w:rsidR="00453267" w:rsidRPr="002C4F5B">
        <w:t> </w:t>
      </w:r>
      <w:r w:rsidRPr="002C4F5B">
        <w:t xml:space="preserve">września </w:t>
      </w:r>
      <w:r w:rsidR="00653017" w:rsidRPr="002C4F5B">
        <w:t>2026.</w:t>
      </w:r>
    </w:p>
    <w:p w14:paraId="309A97D5" w14:textId="58687F75" w:rsidR="00A97BE1" w:rsidRPr="002C4F5B" w:rsidRDefault="00A97BE1" w:rsidP="002C4F5B">
      <w:pPr>
        <w:numPr>
          <w:ilvl w:val="0"/>
          <w:numId w:val="8"/>
        </w:numPr>
        <w:spacing w:after="120" w:line="360" w:lineRule="auto"/>
      </w:pPr>
      <w:r w:rsidRPr="002C4F5B">
        <w:t>Uczestnicy zobowiązani są przybyć na minimum 1 godzinę przed wyznaczoną godziną przesłuchania konkursowego.</w:t>
      </w:r>
    </w:p>
    <w:p w14:paraId="35BF9820" w14:textId="5486F4C1" w:rsidR="00A97BE1" w:rsidRPr="002C4F5B" w:rsidRDefault="00A97BE1" w:rsidP="002C4F5B">
      <w:pPr>
        <w:numPr>
          <w:ilvl w:val="0"/>
          <w:numId w:val="8"/>
        </w:numPr>
        <w:spacing w:after="120" w:line="360" w:lineRule="auto"/>
      </w:pPr>
      <w:r w:rsidRPr="002C4F5B">
        <w:t>Podczas osobistej rejestracji w Biurze Konkursu uczestnik jest zobowiązany okazać dokument urzędowy poświadczający tożsamość oraz datę urodzenia (legitymację szkolną, dowód osobisty) oraz pisemną zgodę rodzica/przedstawiciela ustawowego (uczestnik niepełnoletni).</w:t>
      </w:r>
    </w:p>
    <w:p w14:paraId="123BE3FC" w14:textId="55A2759D" w:rsidR="00A97BE1" w:rsidRPr="002C4F5B" w:rsidRDefault="00A97BE1" w:rsidP="002C4F5B">
      <w:pPr>
        <w:numPr>
          <w:ilvl w:val="0"/>
          <w:numId w:val="8"/>
        </w:numPr>
        <w:spacing w:after="120" w:line="360" w:lineRule="auto"/>
      </w:pPr>
      <w:r w:rsidRPr="002C4F5B">
        <w:t>Uczestnicy Konkursu wykonują 2 zróżnicowane charakterem utwory (z</w:t>
      </w:r>
      <w:r w:rsidR="00453267" w:rsidRPr="002C4F5B">
        <w:t> </w:t>
      </w:r>
      <w:r w:rsidRPr="002C4F5B">
        <w:t>fortepianem lub solo), w tym jeden utwór obowiązkowo autorstwa kompozytora polskiego.</w:t>
      </w:r>
    </w:p>
    <w:p w14:paraId="1EA604A7" w14:textId="3BEE8232" w:rsidR="00A97BE1" w:rsidRPr="002C4F5B" w:rsidRDefault="00A97BE1" w:rsidP="002C4F5B">
      <w:pPr>
        <w:numPr>
          <w:ilvl w:val="0"/>
          <w:numId w:val="8"/>
        </w:numPr>
        <w:spacing w:after="120" w:line="360" w:lineRule="auto"/>
      </w:pPr>
      <w:r w:rsidRPr="002C4F5B">
        <w:t>Dopuszcza się wykonanie prezentacji utworu z nut.</w:t>
      </w:r>
    </w:p>
    <w:p w14:paraId="57056DCD" w14:textId="77777777" w:rsidR="00453267" w:rsidRPr="002C4F5B" w:rsidRDefault="00A97BE1" w:rsidP="002C4F5B">
      <w:pPr>
        <w:numPr>
          <w:ilvl w:val="0"/>
          <w:numId w:val="8"/>
        </w:numPr>
        <w:spacing w:after="120" w:line="360" w:lineRule="auto"/>
      </w:pPr>
      <w:r w:rsidRPr="002C4F5B">
        <w:t xml:space="preserve">Wykonanie prezentacji w trakcie przesłuchania ograniczone jest limitem czasowym: </w:t>
      </w:r>
    </w:p>
    <w:p w14:paraId="07C6075B" w14:textId="037A24AE" w:rsidR="00453267" w:rsidRPr="002C4F5B" w:rsidRDefault="00A97BE1" w:rsidP="002C4F5B">
      <w:pPr>
        <w:pStyle w:val="Akapitzlist"/>
        <w:numPr>
          <w:ilvl w:val="1"/>
          <w:numId w:val="30"/>
        </w:numPr>
        <w:spacing w:after="120" w:line="360" w:lineRule="auto"/>
      </w:pPr>
      <w:r w:rsidRPr="002C4F5B">
        <w:t>dla uczestników KATEGORII I: do 10 minut</w:t>
      </w:r>
    </w:p>
    <w:p w14:paraId="620D46CB" w14:textId="761ACB37" w:rsidR="00A97BE1" w:rsidRPr="002C4F5B" w:rsidRDefault="00A97BE1" w:rsidP="002C4F5B">
      <w:pPr>
        <w:pStyle w:val="Akapitzlist"/>
        <w:numPr>
          <w:ilvl w:val="1"/>
          <w:numId w:val="30"/>
        </w:numPr>
        <w:spacing w:after="120" w:line="360" w:lineRule="auto"/>
      </w:pPr>
      <w:r w:rsidRPr="002C4F5B">
        <w:t>dla uczestników KATEGORII II: do 15 minut</w:t>
      </w:r>
    </w:p>
    <w:p w14:paraId="6C582EF3" w14:textId="7CF2F8C2" w:rsidR="00A97BE1" w:rsidRPr="002C4F5B" w:rsidRDefault="00A97BE1" w:rsidP="002C4F5B">
      <w:pPr>
        <w:numPr>
          <w:ilvl w:val="0"/>
          <w:numId w:val="8"/>
        </w:numPr>
        <w:spacing w:after="120" w:line="360" w:lineRule="auto"/>
      </w:pPr>
      <w:r w:rsidRPr="002C4F5B">
        <w:t>Ogłoszenie wyników nastąpi po zakończeniu wykonania prezentacji przez uczestników, odrębnie na zakończenie przesłuchań w każdej ze specjalności instrumentalnej, dla każdej z kategorii.</w:t>
      </w:r>
    </w:p>
    <w:p w14:paraId="0E0E1D09" w14:textId="103E2D61" w:rsidR="00A97BE1" w:rsidRPr="002C4F5B" w:rsidRDefault="00A97BE1" w:rsidP="002C4F5B">
      <w:pPr>
        <w:pStyle w:val="Nagwek3"/>
        <w:spacing w:before="0" w:after="120" w:line="360" w:lineRule="auto"/>
        <w:rPr>
          <w:sz w:val="24"/>
          <w:szCs w:val="24"/>
        </w:rPr>
      </w:pPr>
      <w:r w:rsidRPr="002C4F5B">
        <w:rPr>
          <w:sz w:val="24"/>
          <w:szCs w:val="24"/>
        </w:rPr>
        <w:lastRenderedPageBreak/>
        <w:t>VIII KIEROWNICTWO ARTYSTYCZNE I JURY</w:t>
      </w:r>
    </w:p>
    <w:p w14:paraId="4E7CA661" w14:textId="158200B7" w:rsidR="00A97BE1" w:rsidRPr="002C4F5B" w:rsidRDefault="00A97BE1" w:rsidP="002C4F5B">
      <w:pPr>
        <w:numPr>
          <w:ilvl w:val="0"/>
          <w:numId w:val="9"/>
        </w:numPr>
        <w:spacing w:after="120" w:line="360" w:lineRule="auto"/>
      </w:pPr>
      <w:r w:rsidRPr="002C4F5B">
        <w:t>Kierownictwo artystyczne na</w:t>
      </w:r>
      <w:r w:rsidR="00F0252A" w:rsidRPr="002C4F5B">
        <w:t>d</w:t>
      </w:r>
      <w:r w:rsidRPr="002C4F5B">
        <w:t xml:space="preserve"> Konkursem sprawuje </w:t>
      </w:r>
      <w:r w:rsidR="003E178B" w:rsidRPr="002C4F5B">
        <w:t>D</w:t>
      </w:r>
      <w:r w:rsidRPr="002C4F5B">
        <w:t xml:space="preserve">yrektor </w:t>
      </w:r>
      <w:r w:rsidR="003E178B" w:rsidRPr="002C4F5B">
        <w:t>A</w:t>
      </w:r>
      <w:r w:rsidRPr="002C4F5B">
        <w:t>rtystyczny festiwalu.</w:t>
      </w:r>
    </w:p>
    <w:p w14:paraId="1F07B55A" w14:textId="1B9CF655" w:rsidR="00A97BE1" w:rsidRPr="002C4F5B" w:rsidRDefault="00A97BE1" w:rsidP="002C4F5B">
      <w:pPr>
        <w:numPr>
          <w:ilvl w:val="0"/>
          <w:numId w:val="9"/>
        </w:numPr>
        <w:spacing w:after="120" w:line="360" w:lineRule="auto"/>
      </w:pPr>
      <w:r w:rsidRPr="002C4F5B">
        <w:t>Organizator i Współorganizator Konkursu powołają Jury, składające się z</w:t>
      </w:r>
      <w:r w:rsidR="00F0252A" w:rsidRPr="002C4F5B">
        <w:t> </w:t>
      </w:r>
      <w:r w:rsidRPr="002C4F5B">
        <w:t>wybitnych autorytetów muzycznych, wykładowców wyższych uczelni.</w:t>
      </w:r>
    </w:p>
    <w:p w14:paraId="05C4F692" w14:textId="6FA2E74E" w:rsidR="00A97BE1" w:rsidRPr="002C4F5B" w:rsidRDefault="00A97BE1" w:rsidP="002C4F5B">
      <w:pPr>
        <w:numPr>
          <w:ilvl w:val="0"/>
          <w:numId w:val="9"/>
        </w:numPr>
        <w:spacing w:after="120" w:line="360" w:lineRule="auto"/>
      </w:pPr>
      <w:r w:rsidRPr="002C4F5B">
        <w:t>Skład Jury zostanie podany do publicznej wiadomości przed rozpoczęciem Konkursu.</w:t>
      </w:r>
    </w:p>
    <w:p w14:paraId="7033ED58" w14:textId="57907FAA" w:rsidR="00A97BE1" w:rsidRPr="002C4F5B" w:rsidRDefault="00A97BE1" w:rsidP="002C4F5B">
      <w:pPr>
        <w:numPr>
          <w:ilvl w:val="0"/>
          <w:numId w:val="9"/>
        </w:numPr>
        <w:spacing w:after="120" w:line="360" w:lineRule="auto"/>
      </w:pPr>
      <w:r w:rsidRPr="002C4F5B">
        <w:t>Regulamin prac Jury zostanie ustalony na pierwszym posiedzeniu Jury, przed rozpoczęciem przesłuchań konkursowych.</w:t>
      </w:r>
    </w:p>
    <w:p w14:paraId="13252C8D" w14:textId="5D7E7EFD" w:rsidR="00A97BE1" w:rsidRPr="002C4F5B" w:rsidRDefault="00A97BE1" w:rsidP="002C4F5B">
      <w:pPr>
        <w:numPr>
          <w:ilvl w:val="0"/>
          <w:numId w:val="9"/>
        </w:numPr>
        <w:spacing w:after="120" w:line="360" w:lineRule="auto"/>
      </w:pPr>
      <w:r w:rsidRPr="002C4F5B">
        <w:t>Decyzje Jury są ostateczne i niezaskarżalne.</w:t>
      </w:r>
    </w:p>
    <w:p w14:paraId="4BE55A0F" w14:textId="58DA8EC5" w:rsidR="00A97BE1" w:rsidRPr="002C4F5B" w:rsidRDefault="00A97BE1" w:rsidP="002C4F5B">
      <w:pPr>
        <w:pStyle w:val="Nagwek3"/>
        <w:spacing w:before="0" w:after="120" w:line="360" w:lineRule="auto"/>
        <w:rPr>
          <w:sz w:val="24"/>
          <w:szCs w:val="24"/>
        </w:rPr>
      </w:pPr>
      <w:r w:rsidRPr="002C4F5B">
        <w:rPr>
          <w:sz w:val="24"/>
          <w:szCs w:val="24"/>
        </w:rPr>
        <w:t>IX NAGRODY</w:t>
      </w:r>
    </w:p>
    <w:p w14:paraId="38BCC5E5" w14:textId="77777777" w:rsidR="00A97BE1" w:rsidRPr="002C4F5B" w:rsidRDefault="00A97BE1" w:rsidP="002C4F5B">
      <w:pPr>
        <w:numPr>
          <w:ilvl w:val="0"/>
          <w:numId w:val="10"/>
        </w:numPr>
        <w:spacing w:after="120" w:line="360" w:lineRule="auto"/>
      </w:pPr>
      <w:r w:rsidRPr="002C4F5B">
        <w:t xml:space="preserve">Wszystkim uczestnikom przyznawane są dyplomy. </w:t>
      </w:r>
    </w:p>
    <w:p w14:paraId="3D00B0DE" w14:textId="7019FE7C" w:rsidR="00A97BE1" w:rsidRPr="002C4F5B" w:rsidRDefault="00A97BE1" w:rsidP="002C4F5B">
      <w:pPr>
        <w:numPr>
          <w:ilvl w:val="0"/>
          <w:numId w:val="10"/>
        </w:numPr>
        <w:spacing w:after="120" w:line="360" w:lineRule="auto"/>
      </w:pPr>
      <w:r w:rsidRPr="002C4F5B">
        <w:t>Finalistom w każdej specjalności mogą zostać przyznane nagrody pieniężne</w:t>
      </w:r>
      <w:r w:rsidR="00F0252A" w:rsidRPr="002C4F5B">
        <w:t> –</w:t>
      </w:r>
      <w:r w:rsidRPr="002C4F5B">
        <w:t xml:space="preserve"> odrębnie dla każdej z dwóch kategorii wiekowych i specjalności instrumentalnej:</w:t>
      </w:r>
    </w:p>
    <w:p w14:paraId="09893BB2" w14:textId="3044C66C" w:rsidR="00BD062A" w:rsidRPr="002C4F5B" w:rsidRDefault="00A97BE1" w:rsidP="002C4F5B">
      <w:pPr>
        <w:pStyle w:val="Akapitzlist"/>
        <w:numPr>
          <w:ilvl w:val="1"/>
          <w:numId w:val="29"/>
        </w:numPr>
        <w:spacing w:after="120" w:line="360" w:lineRule="auto"/>
      </w:pPr>
      <w:r w:rsidRPr="002C4F5B">
        <w:t>I nagroda – 2000 zł</w:t>
      </w:r>
    </w:p>
    <w:p w14:paraId="1F32723B" w14:textId="597CDBF3" w:rsidR="00BD062A" w:rsidRPr="002C4F5B" w:rsidRDefault="00A97BE1" w:rsidP="002C4F5B">
      <w:pPr>
        <w:pStyle w:val="Akapitzlist"/>
        <w:numPr>
          <w:ilvl w:val="1"/>
          <w:numId w:val="29"/>
        </w:numPr>
        <w:spacing w:after="120" w:line="360" w:lineRule="auto"/>
      </w:pPr>
      <w:r w:rsidRPr="002C4F5B">
        <w:t>II nagroda – 1500 zł</w:t>
      </w:r>
    </w:p>
    <w:p w14:paraId="130AF75B" w14:textId="260ED464" w:rsidR="00A97BE1" w:rsidRPr="002C4F5B" w:rsidRDefault="00A97BE1" w:rsidP="002C4F5B">
      <w:pPr>
        <w:pStyle w:val="Akapitzlist"/>
        <w:numPr>
          <w:ilvl w:val="1"/>
          <w:numId w:val="29"/>
        </w:numPr>
        <w:spacing w:after="120" w:line="360" w:lineRule="auto"/>
      </w:pPr>
      <w:r w:rsidRPr="002C4F5B">
        <w:t>III nagroda – 1000 zł</w:t>
      </w:r>
    </w:p>
    <w:p w14:paraId="12DE0595" w14:textId="21F6D560" w:rsidR="00A97BE1" w:rsidRPr="002C4F5B" w:rsidRDefault="00A97BE1" w:rsidP="002C4F5B">
      <w:pPr>
        <w:pStyle w:val="Akapitzlist"/>
        <w:numPr>
          <w:ilvl w:val="0"/>
          <w:numId w:val="10"/>
        </w:numPr>
        <w:spacing w:after="120" w:line="360" w:lineRule="auto"/>
        <w:ind w:hanging="720"/>
      </w:pPr>
      <w:r w:rsidRPr="002C4F5B">
        <w:t>Od nagród pieniężnych zostanie potrącony podatek, zgodnie ze stanem prawnym obowiązującym w Polsce w dniu przyznawania nagród.</w:t>
      </w:r>
    </w:p>
    <w:p w14:paraId="6A88E1BE" w14:textId="4B321EA2" w:rsidR="00A97BE1" w:rsidRPr="002C4F5B" w:rsidRDefault="00A97BE1" w:rsidP="002C4F5B">
      <w:pPr>
        <w:numPr>
          <w:ilvl w:val="0"/>
          <w:numId w:val="10"/>
        </w:numPr>
        <w:spacing w:after="120" w:line="360" w:lineRule="auto"/>
      </w:pPr>
      <w:r w:rsidRPr="002C4F5B">
        <w:t>Nagrody pieniężne zostaną przekazane na rachunek bankowy wskazany przez laureata, w terminie do 30 dni od dnia zakończenia Konkursu, pod warunkiem dostarczenia Organizatorowi właściwych danych i numeru rachunku bankowego, na który ma być przekazana nagroda. W przypadku konieczności wykonania przelewu na konto ulokowane w banku zagranicznym uczestnik zobowiązany jest do podania wszystkich danych, aby przelew był wykonany skutecznie. W sytuacji zwrotu</w:t>
      </w:r>
      <w:r w:rsidR="00F0252A" w:rsidRPr="002C4F5B">
        <w:t>,</w:t>
      </w:r>
      <w:r w:rsidRPr="002C4F5B">
        <w:t xml:space="preserve"> spowodowanego przekazaniem niewłaściwych danych, uczestnik pokrywa koszty zwrotu.</w:t>
      </w:r>
    </w:p>
    <w:p w14:paraId="20493434" w14:textId="7156453E" w:rsidR="00A97BE1" w:rsidRPr="002C4F5B" w:rsidRDefault="00A97BE1" w:rsidP="002C4F5B">
      <w:pPr>
        <w:numPr>
          <w:ilvl w:val="0"/>
          <w:numId w:val="10"/>
        </w:numPr>
        <w:spacing w:after="120" w:line="360" w:lineRule="auto"/>
      </w:pPr>
      <w:r w:rsidRPr="002C4F5B">
        <w:t xml:space="preserve">Nagrody pieniężne w Konkursie zostaną przekazane na rzecz laureatów po wcześniejszym przekazaniu Organizatorowi wszystkich danych wymaganych do </w:t>
      </w:r>
      <w:r w:rsidRPr="002C4F5B">
        <w:lastRenderedPageBreak/>
        <w:t>uregulowania kwestii zryczałtowanego podatku dochodowego, zgodnie z art.</w:t>
      </w:r>
      <w:r w:rsidR="00F0252A" w:rsidRPr="002C4F5B">
        <w:t> </w:t>
      </w:r>
      <w:r w:rsidRPr="002C4F5B">
        <w:t>30 ust.</w:t>
      </w:r>
      <w:r w:rsidR="00F0252A" w:rsidRPr="002C4F5B">
        <w:t> </w:t>
      </w:r>
      <w:r w:rsidRPr="002C4F5B">
        <w:t>1 pkt.</w:t>
      </w:r>
      <w:r w:rsidR="00F0252A" w:rsidRPr="002C4F5B">
        <w:t> </w:t>
      </w:r>
      <w:r w:rsidRPr="002C4F5B">
        <w:t>2 ustawy o podatku dochodowym od osób fizycznych, w wysokości 10% wartości nagrody. Organizator Konkursu jako płatnik przekaże zryczałtowany podatek do właściwego urzędu skarbowego w imieniu laureatów.</w:t>
      </w:r>
    </w:p>
    <w:p w14:paraId="3364843C" w14:textId="3C5AB83F" w:rsidR="00A97BE1" w:rsidRPr="002C4F5B" w:rsidRDefault="00A97BE1" w:rsidP="002C4F5B">
      <w:pPr>
        <w:numPr>
          <w:ilvl w:val="0"/>
          <w:numId w:val="10"/>
        </w:numPr>
        <w:spacing w:after="120" w:line="360" w:lineRule="auto"/>
      </w:pPr>
      <w:r w:rsidRPr="002C4F5B">
        <w:t>Zdobywcom nagród pieniężnych przysługuje tytuł: Laureat</w:t>
      </w:r>
      <w:r w:rsidR="00B223C3" w:rsidRPr="002C4F5B">
        <w:t xml:space="preserve"> 2.</w:t>
      </w:r>
      <w:r w:rsidRPr="002C4F5B">
        <w:t xml:space="preserve"> Młodzieżowego Konkursu Muzycznego im. Michała </w:t>
      </w:r>
      <w:proofErr w:type="spellStart"/>
      <w:r w:rsidRPr="002C4F5B">
        <w:t>Spisaka</w:t>
      </w:r>
      <w:proofErr w:type="spellEnd"/>
      <w:r w:rsidRPr="002C4F5B">
        <w:t xml:space="preserve"> </w:t>
      </w:r>
      <w:r w:rsidR="00653017" w:rsidRPr="002C4F5B">
        <w:t>„</w:t>
      </w:r>
      <w:r w:rsidRPr="002C4F5B">
        <w:t>Młodzi i zdolni</w:t>
      </w:r>
      <w:r w:rsidR="00653017" w:rsidRPr="002C4F5B">
        <w:t>”</w:t>
      </w:r>
      <w:r w:rsidRPr="002C4F5B">
        <w:t>.</w:t>
      </w:r>
    </w:p>
    <w:p w14:paraId="3231C75E" w14:textId="7F5B2711" w:rsidR="00A97BE1" w:rsidRPr="002C4F5B" w:rsidRDefault="00A97BE1" w:rsidP="002C4F5B">
      <w:pPr>
        <w:numPr>
          <w:ilvl w:val="0"/>
          <w:numId w:val="10"/>
        </w:numPr>
        <w:spacing w:after="120" w:line="360" w:lineRule="auto"/>
      </w:pPr>
      <w:r w:rsidRPr="002C4F5B">
        <w:t>Jury ma prawo zmienić liczbę i układ nagród pieniężnych podanych w niniejszym regulaminie z zastrzeżeniem, że ogólna kwota nagród pieniężnych nie może zostać zwiększona, a wysokość kwot poszczególnych nagród pieniężnych nie ulegnie zmianie.</w:t>
      </w:r>
    </w:p>
    <w:p w14:paraId="3ABA2542" w14:textId="522BFDAE" w:rsidR="00A97BE1" w:rsidRPr="002C4F5B" w:rsidRDefault="00A97BE1" w:rsidP="002C4F5B">
      <w:pPr>
        <w:numPr>
          <w:ilvl w:val="0"/>
          <w:numId w:val="10"/>
        </w:numPr>
        <w:spacing w:after="120" w:line="360" w:lineRule="auto"/>
      </w:pPr>
      <w:r w:rsidRPr="002C4F5B">
        <w:t>Jury ma prawo nie przyznać poszczególnych nagród głównych</w:t>
      </w:r>
      <w:r w:rsidR="00BD062A" w:rsidRPr="002C4F5B">
        <w:t>.</w:t>
      </w:r>
    </w:p>
    <w:p w14:paraId="7798B239" w14:textId="23C02093" w:rsidR="00A97BE1" w:rsidRPr="002C4F5B" w:rsidRDefault="00A97BE1" w:rsidP="002C4F5B">
      <w:pPr>
        <w:numPr>
          <w:ilvl w:val="0"/>
          <w:numId w:val="10"/>
        </w:numPr>
        <w:spacing w:after="120" w:line="360" w:lineRule="auto"/>
      </w:pPr>
      <w:r w:rsidRPr="002C4F5B">
        <w:t>Niezależnie od ww. nagród mogą zostać przyznane nagrody pozaregulaminowe.</w:t>
      </w:r>
      <w:r w:rsidR="00B223C3" w:rsidRPr="002C4F5B">
        <w:t xml:space="preserve"> </w:t>
      </w:r>
      <w:r w:rsidRPr="002C4F5B">
        <w:t xml:space="preserve">W przypadku przyznania nagród pozaregulaminowych o ich podziale decyduje Jury. </w:t>
      </w:r>
    </w:p>
    <w:p w14:paraId="37FA2FBD" w14:textId="1CAE64FF" w:rsidR="00A97BE1" w:rsidRPr="002C4F5B" w:rsidRDefault="00A97BE1" w:rsidP="002C4F5B">
      <w:pPr>
        <w:pStyle w:val="Nagwek3"/>
        <w:spacing w:before="0" w:after="120" w:line="360" w:lineRule="auto"/>
        <w:rPr>
          <w:sz w:val="24"/>
          <w:szCs w:val="24"/>
        </w:rPr>
      </w:pPr>
      <w:r w:rsidRPr="002C4F5B">
        <w:rPr>
          <w:sz w:val="24"/>
          <w:szCs w:val="24"/>
        </w:rPr>
        <w:t>X PRAWA AUTORSKIE</w:t>
      </w:r>
    </w:p>
    <w:p w14:paraId="14064965" w14:textId="696549F3" w:rsidR="00A97BE1" w:rsidRPr="002C4F5B" w:rsidRDefault="00A97BE1" w:rsidP="002C4F5B">
      <w:pPr>
        <w:numPr>
          <w:ilvl w:val="0"/>
          <w:numId w:val="13"/>
        </w:numPr>
        <w:spacing w:after="120" w:line="360" w:lineRule="auto"/>
      </w:pPr>
      <w:r w:rsidRPr="002C4F5B">
        <w:t>Uczestnicy wyrażają zgodę na utrwalanie (szczególnie w postaci zdjęć i nagrań wideo), wykorzystanie i publikację swojego wizerunku za pośrednictwem dowolnego medium, w tym w wersji elektronicznej w globalnej sieci WWW (Internet), mediach społecznościowych oraz w formie drukowanej.</w:t>
      </w:r>
    </w:p>
    <w:p w14:paraId="503A521A" w14:textId="6DD2DBC5" w:rsidR="00A97BE1" w:rsidRPr="002C4F5B" w:rsidRDefault="00A97BE1" w:rsidP="002C4F5B">
      <w:pPr>
        <w:numPr>
          <w:ilvl w:val="0"/>
          <w:numId w:val="13"/>
        </w:numPr>
        <w:spacing w:after="120" w:line="360" w:lineRule="auto"/>
      </w:pPr>
      <w:r w:rsidRPr="002C4F5B">
        <w:t xml:space="preserve">Uczestnicy Konkursu przenoszą nieodpłatnie na Organizatora swoje autorskie prawa majątkowe oraz prawa do artystycznych </w:t>
      </w:r>
      <w:proofErr w:type="spellStart"/>
      <w:r w:rsidRPr="002C4F5B">
        <w:t>wykonań</w:t>
      </w:r>
      <w:proofErr w:type="spellEnd"/>
      <w:r w:rsidRPr="002C4F5B">
        <w:t xml:space="preserve"> utworów w Konkursie.</w:t>
      </w:r>
    </w:p>
    <w:p w14:paraId="54F3EF55" w14:textId="4DC72110" w:rsidR="00653017" w:rsidRPr="002C4F5B" w:rsidRDefault="00A97BE1" w:rsidP="002C4F5B">
      <w:pPr>
        <w:numPr>
          <w:ilvl w:val="0"/>
          <w:numId w:val="13"/>
        </w:numPr>
        <w:spacing w:after="120" w:line="360" w:lineRule="auto"/>
      </w:pPr>
      <w:r w:rsidRPr="002C4F5B">
        <w:t>Uczestnicy przenoszą ww. prawa w celu wykorzystania ich przez Organizatora w</w:t>
      </w:r>
      <w:r w:rsidR="0094267D">
        <w:t> </w:t>
      </w:r>
      <w:r w:rsidRPr="002C4F5B">
        <w:t>sposób nieograniczony czasowo i terytorialne na poniższych polach eksploatacji:</w:t>
      </w:r>
    </w:p>
    <w:p w14:paraId="25C1D3DE" w14:textId="4CDFFA83" w:rsidR="00A97BE1" w:rsidRPr="002C4F5B" w:rsidRDefault="00A97BE1" w:rsidP="002C4F5B">
      <w:pPr>
        <w:pStyle w:val="Akapitzlist"/>
        <w:numPr>
          <w:ilvl w:val="1"/>
          <w:numId w:val="28"/>
        </w:numPr>
        <w:spacing w:after="120" w:line="360" w:lineRule="auto"/>
      </w:pPr>
      <w:r w:rsidRPr="002C4F5B">
        <w:t xml:space="preserve">utrwalenie; </w:t>
      </w:r>
    </w:p>
    <w:p w14:paraId="17E9B2E8" w14:textId="4484BB93" w:rsidR="00A97BE1" w:rsidRPr="002C4F5B" w:rsidRDefault="00A97BE1" w:rsidP="002C4F5B">
      <w:pPr>
        <w:pStyle w:val="Akapitzlist"/>
        <w:numPr>
          <w:ilvl w:val="1"/>
          <w:numId w:val="28"/>
        </w:numPr>
        <w:spacing w:after="120" w:line="360" w:lineRule="auto"/>
      </w:pPr>
      <w:r w:rsidRPr="002C4F5B">
        <w:t xml:space="preserve">zwielokrotnienie w każdej technice; </w:t>
      </w:r>
    </w:p>
    <w:p w14:paraId="7B813E27" w14:textId="77777777" w:rsidR="00A97BE1" w:rsidRPr="002C4F5B" w:rsidRDefault="00A97BE1" w:rsidP="002C4F5B">
      <w:pPr>
        <w:pStyle w:val="Akapitzlist"/>
        <w:numPr>
          <w:ilvl w:val="1"/>
          <w:numId w:val="28"/>
        </w:numPr>
        <w:spacing w:after="120" w:line="360" w:lineRule="auto"/>
      </w:pPr>
      <w:r w:rsidRPr="002C4F5B">
        <w:t xml:space="preserve">wprowadzenie do pamięci komputera, sieci Internet lub innej; </w:t>
      </w:r>
    </w:p>
    <w:p w14:paraId="283A5023" w14:textId="77777777" w:rsidR="00A97BE1" w:rsidRPr="002C4F5B" w:rsidRDefault="00A97BE1" w:rsidP="002C4F5B">
      <w:pPr>
        <w:pStyle w:val="Akapitzlist"/>
        <w:numPr>
          <w:ilvl w:val="1"/>
          <w:numId w:val="28"/>
        </w:numPr>
        <w:spacing w:after="120" w:line="360" w:lineRule="auto"/>
      </w:pPr>
      <w:r w:rsidRPr="002C4F5B">
        <w:t xml:space="preserve">publiczne odtwarzanie i wykonywanie; </w:t>
      </w:r>
    </w:p>
    <w:p w14:paraId="60210CD4" w14:textId="77777777" w:rsidR="00A97BE1" w:rsidRPr="002C4F5B" w:rsidRDefault="00A97BE1" w:rsidP="002C4F5B">
      <w:pPr>
        <w:pStyle w:val="Akapitzlist"/>
        <w:numPr>
          <w:ilvl w:val="1"/>
          <w:numId w:val="28"/>
        </w:numPr>
        <w:spacing w:after="120" w:line="360" w:lineRule="auto"/>
      </w:pPr>
      <w:r w:rsidRPr="002C4F5B">
        <w:t xml:space="preserve">wystawianie; </w:t>
      </w:r>
    </w:p>
    <w:p w14:paraId="6EF6111B" w14:textId="77777777" w:rsidR="00A97BE1" w:rsidRPr="002C4F5B" w:rsidRDefault="00A97BE1" w:rsidP="002C4F5B">
      <w:pPr>
        <w:pStyle w:val="Akapitzlist"/>
        <w:numPr>
          <w:ilvl w:val="1"/>
          <w:numId w:val="28"/>
        </w:numPr>
        <w:spacing w:after="120" w:line="360" w:lineRule="auto"/>
      </w:pPr>
      <w:r w:rsidRPr="002C4F5B">
        <w:t xml:space="preserve">wyświetlanie; </w:t>
      </w:r>
    </w:p>
    <w:p w14:paraId="70FB2ED1" w14:textId="77777777" w:rsidR="00A97BE1" w:rsidRPr="002C4F5B" w:rsidRDefault="00A97BE1" w:rsidP="002C4F5B">
      <w:pPr>
        <w:pStyle w:val="Akapitzlist"/>
        <w:numPr>
          <w:ilvl w:val="1"/>
          <w:numId w:val="28"/>
        </w:numPr>
        <w:spacing w:after="120" w:line="360" w:lineRule="auto"/>
      </w:pPr>
      <w:r w:rsidRPr="002C4F5B">
        <w:t xml:space="preserve">najem; </w:t>
      </w:r>
    </w:p>
    <w:p w14:paraId="04EC7309" w14:textId="77777777" w:rsidR="00653017" w:rsidRPr="002C4F5B" w:rsidRDefault="00A97BE1" w:rsidP="002C4F5B">
      <w:pPr>
        <w:pStyle w:val="Akapitzlist"/>
        <w:numPr>
          <w:ilvl w:val="1"/>
          <w:numId w:val="28"/>
        </w:numPr>
        <w:spacing w:after="120" w:line="360" w:lineRule="auto"/>
      </w:pPr>
      <w:r w:rsidRPr="002C4F5B">
        <w:t xml:space="preserve">dzierżawa; </w:t>
      </w:r>
    </w:p>
    <w:p w14:paraId="71315219" w14:textId="77777777" w:rsidR="00653017" w:rsidRPr="002C4F5B" w:rsidRDefault="00A97BE1" w:rsidP="002C4F5B">
      <w:pPr>
        <w:pStyle w:val="Akapitzlist"/>
        <w:numPr>
          <w:ilvl w:val="1"/>
          <w:numId w:val="28"/>
        </w:numPr>
        <w:spacing w:after="120" w:line="360" w:lineRule="auto"/>
      </w:pPr>
      <w:r w:rsidRPr="002C4F5B">
        <w:lastRenderedPageBreak/>
        <w:t xml:space="preserve">wprowadzenie do obrotu; </w:t>
      </w:r>
    </w:p>
    <w:p w14:paraId="0DE10FA2" w14:textId="77777777" w:rsidR="00653017" w:rsidRPr="002C4F5B" w:rsidRDefault="00A97BE1" w:rsidP="002C4F5B">
      <w:pPr>
        <w:pStyle w:val="Akapitzlist"/>
        <w:numPr>
          <w:ilvl w:val="1"/>
          <w:numId w:val="28"/>
        </w:numPr>
        <w:spacing w:after="120" w:line="360" w:lineRule="auto"/>
      </w:pPr>
      <w:r w:rsidRPr="002C4F5B">
        <w:t>nadawanie, integralne transmisje, retransmisje za pomocą wizji lub fonii (przewodowej lub bezprzewodowej), przez stacje naziemne i satelitarne oraz za pomocą sieci Internet lub innej.</w:t>
      </w:r>
    </w:p>
    <w:p w14:paraId="37E7C734" w14:textId="77777777" w:rsidR="00653017" w:rsidRPr="002C4F5B" w:rsidRDefault="00A97BE1" w:rsidP="002C4F5B">
      <w:pPr>
        <w:pStyle w:val="Akapitzlist"/>
        <w:numPr>
          <w:ilvl w:val="0"/>
          <w:numId w:val="13"/>
        </w:numPr>
        <w:spacing w:after="120" w:line="360" w:lineRule="auto"/>
        <w:ind w:hanging="720"/>
      </w:pPr>
      <w:r w:rsidRPr="002C4F5B">
        <w:t xml:space="preserve">Eksploatacja ww. praw na ww. polach będzie dokonywana przez Organizatora i/lub podmioty uprawnione przez Organizatora. </w:t>
      </w:r>
    </w:p>
    <w:p w14:paraId="405FC2CA" w14:textId="3F75D272" w:rsidR="00A97BE1" w:rsidRPr="002C4F5B" w:rsidRDefault="00A97BE1" w:rsidP="002C4F5B">
      <w:pPr>
        <w:pStyle w:val="Akapitzlist"/>
        <w:numPr>
          <w:ilvl w:val="0"/>
          <w:numId w:val="13"/>
        </w:numPr>
        <w:spacing w:after="120" w:line="360" w:lineRule="auto"/>
        <w:ind w:hanging="720"/>
      </w:pPr>
      <w:r w:rsidRPr="002C4F5B">
        <w:t>Organizator nie ponosi odpowiedzialności za naruszenie praw autorskich osób trzecich przez uczestnika Konkursu.</w:t>
      </w:r>
    </w:p>
    <w:p w14:paraId="34C0A55C" w14:textId="26173476" w:rsidR="00A97BE1" w:rsidRPr="002C4F5B" w:rsidRDefault="00A97BE1" w:rsidP="002C4F5B">
      <w:pPr>
        <w:pStyle w:val="Nagwek3"/>
        <w:spacing w:before="0" w:after="120" w:line="360" w:lineRule="auto"/>
        <w:rPr>
          <w:sz w:val="24"/>
          <w:szCs w:val="24"/>
        </w:rPr>
      </w:pPr>
      <w:r w:rsidRPr="002C4F5B">
        <w:rPr>
          <w:sz w:val="24"/>
          <w:szCs w:val="24"/>
        </w:rPr>
        <w:t>XI OCHRONA DANYCH</w:t>
      </w:r>
    </w:p>
    <w:p w14:paraId="5D949C6D" w14:textId="63444C8F" w:rsidR="00A97BE1" w:rsidRPr="002C4F5B" w:rsidRDefault="00A97BE1" w:rsidP="002C4F5B">
      <w:pPr>
        <w:numPr>
          <w:ilvl w:val="0"/>
          <w:numId w:val="20"/>
        </w:numPr>
        <w:spacing w:after="120" w:line="360" w:lineRule="auto"/>
      </w:pPr>
      <w:r w:rsidRPr="002C4F5B">
        <w:t>Podanie danych jest dobrowolne, ale niezbędne do wzięcia udziału w Konkursie.</w:t>
      </w:r>
    </w:p>
    <w:p w14:paraId="2941F1EB" w14:textId="4E3A04E8" w:rsidR="00A97BE1" w:rsidRPr="002C4F5B" w:rsidRDefault="00A97BE1" w:rsidP="002C4F5B">
      <w:pPr>
        <w:numPr>
          <w:ilvl w:val="0"/>
          <w:numId w:val="20"/>
        </w:numPr>
        <w:spacing w:after="120" w:line="360" w:lineRule="auto"/>
      </w:pPr>
      <w:r w:rsidRPr="002C4F5B">
        <w:t>Dane osobowe podane w formularzu zgłoszeniowym będą przetwarzane zgodnie z Rozporządzeniem Parlamentu Europejskiego i Rady (UE) 2016/79 z dnia 27 kwietnia 2016 r. w sprawie ochrony danych osobowych i w sprawie swobodnego przepływu takich danych oraz uchylenia dyrektywy 95/46/WE (ogólne rozporządzenie o ochronie danych RODO). Podstawa prawna art. 6 ust. 1 lit. a RODO.</w:t>
      </w:r>
    </w:p>
    <w:p w14:paraId="61EA828F" w14:textId="0B8765A1" w:rsidR="00A97BE1" w:rsidRPr="002C4F5B" w:rsidRDefault="00A97BE1" w:rsidP="002C4F5B">
      <w:pPr>
        <w:numPr>
          <w:ilvl w:val="0"/>
          <w:numId w:val="20"/>
        </w:numPr>
        <w:spacing w:after="120" w:line="360" w:lineRule="auto"/>
      </w:pPr>
      <w:r w:rsidRPr="002C4F5B">
        <w:t>Administratorem podanych danych będzie Pałac Kultury Zagłębia z siedzibą w</w:t>
      </w:r>
      <w:r w:rsidR="0094267D">
        <w:t> </w:t>
      </w:r>
      <w:r w:rsidRPr="002C4F5B">
        <w:t>Dąbrowie Górniczej przy Placu Wolności 1, w okresie od daty ich podania przez okres 2</w:t>
      </w:r>
      <w:r w:rsidR="0094267D">
        <w:t> </w:t>
      </w:r>
      <w:r w:rsidRPr="002C4F5B">
        <w:t>lat. Kontakt z Inspektorem Ochrony Danych możliwy jest mailowo pod adresem iod@palac.art.pl</w:t>
      </w:r>
      <w:r w:rsidR="009366AD" w:rsidRPr="002C4F5B">
        <w:t>.</w:t>
      </w:r>
    </w:p>
    <w:p w14:paraId="4F7E2741" w14:textId="77777777" w:rsidR="009366AD" w:rsidRPr="002C4F5B" w:rsidRDefault="00A97BE1" w:rsidP="002C4F5B">
      <w:pPr>
        <w:numPr>
          <w:ilvl w:val="0"/>
          <w:numId w:val="20"/>
        </w:numPr>
        <w:spacing w:after="120" w:line="360" w:lineRule="auto"/>
      </w:pPr>
      <w:r w:rsidRPr="002C4F5B">
        <w:t>Dane osobowe będą przetwarzane w celach:</w:t>
      </w:r>
    </w:p>
    <w:p w14:paraId="1315A3A1" w14:textId="06934936" w:rsidR="009366AD" w:rsidRPr="002C4F5B" w:rsidRDefault="00A97BE1" w:rsidP="002C4F5B">
      <w:pPr>
        <w:pStyle w:val="Akapitzlist"/>
        <w:numPr>
          <w:ilvl w:val="1"/>
          <w:numId w:val="34"/>
        </w:numPr>
        <w:spacing w:after="120" w:line="360" w:lineRule="auto"/>
      </w:pPr>
      <w:r w:rsidRPr="002C4F5B">
        <w:t xml:space="preserve">przeprowadzenia oraz promocji </w:t>
      </w:r>
      <w:r w:rsidR="003E178B" w:rsidRPr="002C4F5B">
        <w:t>2.</w:t>
      </w:r>
      <w:r w:rsidRPr="002C4F5B">
        <w:t xml:space="preserve"> Młodzieżowego Konkursu Muzycznego im. Michała </w:t>
      </w:r>
      <w:proofErr w:type="spellStart"/>
      <w:r w:rsidRPr="002C4F5B">
        <w:t>Spisaka</w:t>
      </w:r>
      <w:proofErr w:type="spellEnd"/>
      <w:r w:rsidRPr="002C4F5B">
        <w:t xml:space="preserve"> </w:t>
      </w:r>
      <w:r w:rsidR="004A3D05">
        <w:t>„</w:t>
      </w:r>
      <w:r w:rsidRPr="002C4F5B">
        <w:t>Młodzi i zdolni</w:t>
      </w:r>
      <w:r w:rsidR="004A3D05">
        <w:t>”</w:t>
      </w:r>
      <w:r w:rsidRPr="002C4F5B">
        <w:t xml:space="preserve"> przetwarzane, a także w celach kontaktowych będą dane uczestnika podane w formularzu na podstawie wyrażonej zgody przez 5 lat + rok bieżący;</w:t>
      </w:r>
    </w:p>
    <w:p w14:paraId="142A81C5" w14:textId="0FB3A2FF" w:rsidR="009366AD" w:rsidRPr="002C4F5B" w:rsidRDefault="00A97BE1" w:rsidP="002C4F5B">
      <w:pPr>
        <w:pStyle w:val="Akapitzlist"/>
        <w:numPr>
          <w:ilvl w:val="1"/>
          <w:numId w:val="34"/>
        </w:numPr>
        <w:spacing w:after="120" w:line="360" w:lineRule="auto"/>
      </w:pPr>
      <w:r w:rsidRPr="002C4F5B">
        <w:t>wyrażeni</w:t>
      </w:r>
      <w:r w:rsidR="003E178B" w:rsidRPr="002C4F5B">
        <w:t>a</w:t>
      </w:r>
      <w:r w:rsidRPr="002C4F5B">
        <w:t xml:space="preserve"> zgody na udział dziecka w konkursie przetwarzane będą dane rodzica/opiekuna przez 5 lat + rok bieżący;</w:t>
      </w:r>
    </w:p>
    <w:p w14:paraId="1CFA53E9" w14:textId="14DE7562" w:rsidR="009366AD" w:rsidRPr="002C4F5B" w:rsidRDefault="00A97BE1" w:rsidP="002C4F5B">
      <w:pPr>
        <w:pStyle w:val="Akapitzlist"/>
        <w:numPr>
          <w:ilvl w:val="1"/>
          <w:numId w:val="34"/>
        </w:numPr>
        <w:spacing w:after="120" w:line="360" w:lineRule="auto"/>
      </w:pPr>
      <w:r w:rsidRPr="002C4F5B">
        <w:t>w celach księgowych dane uczestników przetwarzane będą przez 5 lat + rok bieżący. W przypadku nagrodzonych uczestników, dane przetwarzane będą przez 10 lat + rok bieżący;</w:t>
      </w:r>
    </w:p>
    <w:p w14:paraId="6F57FE15" w14:textId="77777777" w:rsidR="009366AD" w:rsidRPr="002C4F5B" w:rsidRDefault="00A97BE1" w:rsidP="002C4F5B">
      <w:pPr>
        <w:pStyle w:val="Akapitzlist"/>
        <w:numPr>
          <w:ilvl w:val="1"/>
          <w:numId w:val="34"/>
        </w:numPr>
        <w:spacing w:after="120" w:line="360" w:lineRule="auto"/>
      </w:pPr>
      <w:r w:rsidRPr="002C4F5B">
        <w:lastRenderedPageBreak/>
        <w:t>w przypadku zgłoszenia akompaniatora, jego dane przetwarzane będą przez 5 lat + rok bieżący;</w:t>
      </w:r>
    </w:p>
    <w:p w14:paraId="5BE28AB5" w14:textId="33858BE9" w:rsidR="009366AD" w:rsidRPr="002C4F5B" w:rsidRDefault="00A97BE1" w:rsidP="002C4F5B">
      <w:pPr>
        <w:pStyle w:val="Akapitzlist"/>
        <w:numPr>
          <w:ilvl w:val="1"/>
          <w:numId w:val="34"/>
        </w:numPr>
        <w:spacing w:after="120" w:line="360" w:lineRule="auto"/>
      </w:pPr>
      <w:r w:rsidRPr="002C4F5B">
        <w:t>w celu informacji uczestników o kolejnych edycjach konkursu przetwarzane będą dane w postaci adresu e</w:t>
      </w:r>
      <w:r w:rsidR="00BA78E2">
        <w:t>-</w:t>
      </w:r>
      <w:r w:rsidRPr="002C4F5B">
        <w:t>mail na podstawie zgody wyrażonej w formularz</w:t>
      </w:r>
      <w:r w:rsidR="009366AD" w:rsidRPr="002C4F5B">
        <w:t>u</w:t>
      </w:r>
      <w:r w:rsidRPr="002C4F5B">
        <w:t xml:space="preserve"> zgłoszeniowym do czasu jej wycofania;</w:t>
      </w:r>
    </w:p>
    <w:p w14:paraId="624630E1" w14:textId="4F9E052A" w:rsidR="009366AD" w:rsidRPr="002C4F5B" w:rsidRDefault="00A97BE1" w:rsidP="002C4F5B">
      <w:pPr>
        <w:pStyle w:val="Akapitzlist"/>
        <w:numPr>
          <w:ilvl w:val="1"/>
          <w:numId w:val="34"/>
        </w:numPr>
        <w:spacing w:after="120" w:line="360" w:lineRule="auto"/>
      </w:pPr>
      <w:r w:rsidRPr="002C4F5B">
        <w:t>w celu promocji konkursu oraz festiwalu przetwarzać będziemy dane w</w:t>
      </w:r>
      <w:r w:rsidR="00BA78E2">
        <w:t> </w:t>
      </w:r>
      <w:r w:rsidRPr="002C4F5B">
        <w:t>postaci wizerunku uczestników, za pośrednictwem dowolnego medium, w</w:t>
      </w:r>
      <w:r w:rsidR="009366AD" w:rsidRPr="002C4F5B">
        <w:t> </w:t>
      </w:r>
      <w:r w:rsidRPr="002C4F5B">
        <w:t>tym w wersji elektronicznej w globalnej sieci WWW (Internet), mediach społecznościowych oraz w formie drukowanej. Dane będą przetwarzane na podstawie zgody wyrażonej w formularzu zgłoszeniowym do czasu jej wycofania;</w:t>
      </w:r>
    </w:p>
    <w:p w14:paraId="7C9F9F02" w14:textId="7EF7976D" w:rsidR="00A97BE1" w:rsidRPr="002C4F5B" w:rsidRDefault="00A97BE1" w:rsidP="002C4F5B">
      <w:pPr>
        <w:pStyle w:val="Akapitzlist"/>
        <w:numPr>
          <w:ilvl w:val="1"/>
          <w:numId w:val="34"/>
        </w:numPr>
        <w:spacing w:after="120" w:line="360" w:lineRule="auto"/>
      </w:pPr>
      <w:r w:rsidRPr="002C4F5B">
        <w:t>dane w postaci imienia i nazwiska uczestników zostaną zamieszczone na stronach internetowych Organizatora: spisakfestiwal.palac.art.pl; spisakfestival.palac.art.pl; palac.art.pl w celu informowania uczestników o kolejności przesłuchań, harmonogramie prób konkursowych.</w:t>
      </w:r>
    </w:p>
    <w:p w14:paraId="6A142970" w14:textId="1F1F5BE5" w:rsidR="003E178B" w:rsidRPr="002C4F5B" w:rsidRDefault="00A97BE1" w:rsidP="002C4F5B">
      <w:pPr>
        <w:numPr>
          <w:ilvl w:val="0"/>
          <w:numId w:val="20"/>
        </w:numPr>
        <w:spacing w:after="120" w:line="360" w:lineRule="auto"/>
      </w:pPr>
      <w:r w:rsidRPr="002C4F5B">
        <w:t>Dane osobowe mogą zostać przekazane następującym podmiotom:</w:t>
      </w:r>
    </w:p>
    <w:p w14:paraId="58A8C189" w14:textId="4F8CB7B5" w:rsidR="003E178B" w:rsidRPr="002C4F5B" w:rsidRDefault="00A97BE1" w:rsidP="002C4F5B">
      <w:pPr>
        <w:pStyle w:val="Akapitzlist"/>
        <w:numPr>
          <w:ilvl w:val="1"/>
          <w:numId w:val="35"/>
        </w:numPr>
        <w:spacing w:after="120" w:line="360" w:lineRule="auto"/>
      </w:pPr>
      <w:r w:rsidRPr="002C4F5B">
        <w:t>Dane osobowe w postaci imienia, nazwiska, uczestnika oraz jego wizerunku mogą zostać przekazane sponsorom, patronom i partnerom Konkursu, którzy zdecydują się przyznać nagrody lub wyróżnienia w</w:t>
      </w:r>
      <w:r w:rsidR="0094267D">
        <w:t> </w:t>
      </w:r>
      <w:r w:rsidRPr="002C4F5B">
        <w:t>ramach Konkursu.</w:t>
      </w:r>
    </w:p>
    <w:p w14:paraId="2C07B94A" w14:textId="3F5C0BF2" w:rsidR="003E178B" w:rsidRPr="002C4F5B" w:rsidRDefault="00A97BE1" w:rsidP="002C4F5B">
      <w:pPr>
        <w:pStyle w:val="Akapitzlist"/>
        <w:numPr>
          <w:ilvl w:val="1"/>
          <w:numId w:val="35"/>
        </w:numPr>
        <w:spacing w:after="120" w:line="360" w:lineRule="auto"/>
      </w:pPr>
      <w:r w:rsidRPr="002C4F5B">
        <w:t>Dane wizerunkowe zostaną wykorzystane przez Organizatora w celach promocyjnych, ze szczególnym uwzględnieniem materiałów promocyjnych przekazywanych partnerom i sponsorom Konkursu oraz współorganizatorom.</w:t>
      </w:r>
    </w:p>
    <w:p w14:paraId="708393FF" w14:textId="48330888" w:rsidR="003E178B" w:rsidRPr="002C4F5B" w:rsidRDefault="00A97BE1" w:rsidP="002C4F5B">
      <w:pPr>
        <w:pStyle w:val="Akapitzlist"/>
        <w:numPr>
          <w:ilvl w:val="1"/>
          <w:numId w:val="35"/>
        </w:numPr>
        <w:spacing w:after="120" w:line="360" w:lineRule="auto"/>
      </w:pPr>
      <w:r w:rsidRPr="002C4F5B">
        <w:t>Dane osobowe w postaci imienia, nazwiska, rodzica/przedstawiciela ustawowego uczestnika, mogą być przekazane sponsorom, patronom i</w:t>
      </w:r>
      <w:r w:rsidR="0094267D">
        <w:t> </w:t>
      </w:r>
      <w:r w:rsidRPr="002C4F5B">
        <w:t>partnerom Konkursu, którzy zdecydują się przyznać nagrody lub wyróżnienia w ramach Konkursu.</w:t>
      </w:r>
    </w:p>
    <w:p w14:paraId="433BF894" w14:textId="77777777" w:rsidR="003E178B" w:rsidRPr="002C4F5B" w:rsidRDefault="00A97BE1" w:rsidP="002C4F5B">
      <w:pPr>
        <w:pStyle w:val="Akapitzlist"/>
        <w:numPr>
          <w:ilvl w:val="1"/>
          <w:numId w:val="35"/>
        </w:numPr>
        <w:spacing w:after="120" w:line="360" w:lineRule="auto"/>
      </w:pPr>
      <w:r w:rsidRPr="002C4F5B">
        <w:t xml:space="preserve">Dostęp do danych może mieć firma obsługująca i serwisująca stronę internetową Konkursu, a także firma obsługująca system księgowo-finansowy oraz współpracująca Kancelaria Prawna. </w:t>
      </w:r>
    </w:p>
    <w:p w14:paraId="792A8EC5" w14:textId="3FD32F31" w:rsidR="003E178B" w:rsidRDefault="00A97BE1" w:rsidP="002C4F5B">
      <w:pPr>
        <w:pStyle w:val="Akapitzlist"/>
        <w:numPr>
          <w:ilvl w:val="1"/>
          <w:numId w:val="35"/>
        </w:numPr>
        <w:spacing w:after="120" w:line="360" w:lineRule="auto"/>
      </w:pPr>
      <w:r w:rsidRPr="002C4F5B">
        <w:lastRenderedPageBreak/>
        <w:t xml:space="preserve">Dane osobowe zawarte w </w:t>
      </w:r>
      <w:r w:rsidR="00BA78E2">
        <w:t>formularzu zgłoszeniowym</w:t>
      </w:r>
      <w:r w:rsidRPr="002C4F5B">
        <w:t xml:space="preserve"> oraz dane wizerunkowe przekazane będą </w:t>
      </w:r>
      <w:r w:rsidR="004A3D05">
        <w:t>redaktorom i korektorom wydawnictw i publikacji festiwalowych.</w:t>
      </w:r>
      <w:r w:rsidRPr="002C4F5B">
        <w:t xml:space="preserve"> </w:t>
      </w:r>
    </w:p>
    <w:p w14:paraId="07A040A0" w14:textId="7FF1A480" w:rsidR="004A3D05" w:rsidRPr="002C4F5B" w:rsidRDefault="004A3D05" w:rsidP="004A3D05">
      <w:pPr>
        <w:pStyle w:val="Akapitzlist"/>
        <w:numPr>
          <w:ilvl w:val="1"/>
          <w:numId w:val="35"/>
        </w:numPr>
        <w:spacing w:after="120" w:line="360" w:lineRule="auto"/>
      </w:pPr>
      <w:r w:rsidRPr="002C4F5B">
        <w:t xml:space="preserve">Dane osobowe zawarte w </w:t>
      </w:r>
      <w:r>
        <w:t>formularzu zgłoszeniowym</w:t>
      </w:r>
      <w:r w:rsidRPr="002C4F5B">
        <w:t xml:space="preserve"> oraz dane wizerunkowe przekazane będą </w:t>
      </w:r>
      <w:r>
        <w:t>firmom wykonującym usługi poligraficzne.</w:t>
      </w:r>
      <w:r w:rsidRPr="002C4F5B">
        <w:t xml:space="preserve"> </w:t>
      </w:r>
    </w:p>
    <w:p w14:paraId="2D554DC7" w14:textId="2D02E85B" w:rsidR="004A3D05" w:rsidRDefault="00A97BE1" w:rsidP="004A3D05">
      <w:pPr>
        <w:pStyle w:val="Akapitzlist"/>
        <w:numPr>
          <w:ilvl w:val="0"/>
          <w:numId w:val="20"/>
        </w:numPr>
        <w:spacing w:after="120" w:line="360" w:lineRule="auto"/>
        <w:ind w:left="0"/>
      </w:pPr>
      <w:r w:rsidRPr="002C4F5B">
        <w:t xml:space="preserve">Podając swoje dane osobowe uczestnik, rodzic/opiekun prawny mają prawo wglądu w te dane i możliwość ich edycji, ograniczenia ich przetwarzania, usunięcia oraz prawo do wniesienia sprzeciwu do organu nadzorczego (PUODO). </w:t>
      </w:r>
    </w:p>
    <w:p w14:paraId="10934239" w14:textId="77777777" w:rsidR="004A3D05" w:rsidRDefault="00A97BE1" w:rsidP="004A3D05">
      <w:pPr>
        <w:pStyle w:val="Akapitzlist"/>
        <w:numPr>
          <w:ilvl w:val="0"/>
          <w:numId w:val="20"/>
        </w:numPr>
        <w:spacing w:after="120" w:line="360" w:lineRule="auto"/>
        <w:ind w:left="0"/>
      </w:pPr>
      <w:r w:rsidRPr="002C4F5B">
        <w:t xml:space="preserve">Dane osobowe nie będą wykorzystywane do podejmowania decyzji w sposób zautomatyzowany, z uwzględnieniem profilowania. </w:t>
      </w:r>
    </w:p>
    <w:p w14:paraId="28A055CC" w14:textId="23B3BA75" w:rsidR="004A3D05" w:rsidRDefault="00A97BE1" w:rsidP="004A3D05">
      <w:pPr>
        <w:pStyle w:val="Akapitzlist"/>
        <w:numPr>
          <w:ilvl w:val="0"/>
          <w:numId w:val="20"/>
        </w:numPr>
        <w:spacing w:after="120" w:line="360" w:lineRule="auto"/>
        <w:ind w:left="0"/>
      </w:pPr>
      <w:r w:rsidRPr="002C4F5B">
        <w:t>W formularzu zgłoszenia konieczne jest zaakceptowanie (zaznaczenie) wszystkich</w:t>
      </w:r>
      <w:r w:rsidR="004A3D05">
        <w:t xml:space="preserve"> wymaganych zgód.</w:t>
      </w:r>
    </w:p>
    <w:p w14:paraId="3E53C665" w14:textId="699F8AE5" w:rsidR="00A97BE1" w:rsidRPr="002C4F5B" w:rsidRDefault="00A97BE1" w:rsidP="004A3D05">
      <w:pPr>
        <w:pStyle w:val="Akapitzlist"/>
        <w:numPr>
          <w:ilvl w:val="0"/>
          <w:numId w:val="20"/>
        </w:numPr>
        <w:spacing w:after="120" w:line="360" w:lineRule="auto"/>
        <w:ind w:left="0"/>
      </w:pPr>
      <w:r w:rsidRPr="002C4F5B">
        <w:t>W każdej chwili każdemu uczestnikowi, rodzicowi/przedstawicielowi ustawowemu oraz akompaniatorowi przysługuje prawo do wniesienia sprzeciwu wobec przetwarzania podanych danych osobowych. Przestaniemy przetwarzać podane dane w tych celach, chyba że będziemy w stanie wykazać, że w stosunku do nich istnieją dla nas ważne prawnie uzasadnione podstawy, które są nadrzędne wobec interesów tych osób, praw i wolności, lub dane będą nam niezbędne do ewentualnego ustalenia, dochodzenia lub obrony roszczeń.</w:t>
      </w:r>
    </w:p>
    <w:p w14:paraId="2EEEF89E" w14:textId="7980C801" w:rsidR="00A97BE1" w:rsidRPr="002C4F5B" w:rsidRDefault="00A97BE1" w:rsidP="002C4F5B">
      <w:pPr>
        <w:pStyle w:val="Nagwek3"/>
        <w:spacing w:before="0" w:after="120" w:line="360" w:lineRule="auto"/>
        <w:rPr>
          <w:sz w:val="24"/>
          <w:szCs w:val="24"/>
        </w:rPr>
      </w:pPr>
      <w:r w:rsidRPr="002C4F5B">
        <w:rPr>
          <w:sz w:val="24"/>
          <w:szCs w:val="24"/>
        </w:rPr>
        <w:t>XII POSTANOWIENIA KOŃCOWE</w:t>
      </w:r>
    </w:p>
    <w:p w14:paraId="20C49CC4" w14:textId="1AE05968" w:rsidR="00A97BE1" w:rsidRPr="002C4F5B" w:rsidRDefault="00A97BE1" w:rsidP="002C4F5B">
      <w:pPr>
        <w:numPr>
          <w:ilvl w:val="0"/>
          <w:numId w:val="17"/>
        </w:numPr>
        <w:spacing w:after="120" w:line="360" w:lineRule="auto"/>
        <w:ind w:left="709" w:hanging="709"/>
      </w:pPr>
      <w:r w:rsidRPr="002C4F5B">
        <w:t xml:space="preserve">We wszystkich sprawach związanych z przebiegiem Konkursu, które nie należą do kompetencji Jury, decyzje podejmuje Dyrektor </w:t>
      </w:r>
      <w:r w:rsidR="003E178B" w:rsidRPr="002C4F5B">
        <w:t>A</w:t>
      </w:r>
      <w:r w:rsidRPr="002C4F5B">
        <w:t>rtystyczny festiwalu.</w:t>
      </w:r>
    </w:p>
    <w:p w14:paraId="31BEDD1A" w14:textId="221CED68" w:rsidR="00A97BE1" w:rsidRPr="002C4F5B" w:rsidRDefault="00A97BE1" w:rsidP="002C4F5B">
      <w:pPr>
        <w:numPr>
          <w:ilvl w:val="0"/>
          <w:numId w:val="17"/>
        </w:numPr>
        <w:spacing w:after="120" w:line="360" w:lineRule="auto"/>
        <w:ind w:left="709" w:hanging="709"/>
      </w:pPr>
      <w:r w:rsidRPr="002C4F5B">
        <w:t>Organizator zastrzega sobie prawo do wprowadzenia zmian w niniejszym regulaminie bez podania przyczyny.</w:t>
      </w:r>
    </w:p>
    <w:p w14:paraId="692BC8CB" w14:textId="4ACC6E3F" w:rsidR="009C74EB" w:rsidRPr="002C4F5B" w:rsidRDefault="00A97BE1" w:rsidP="002C4F5B">
      <w:pPr>
        <w:numPr>
          <w:ilvl w:val="0"/>
          <w:numId w:val="17"/>
        </w:numPr>
        <w:spacing w:after="120" w:line="360" w:lineRule="auto"/>
      </w:pPr>
      <w:r w:rsidRPr="002C4F5B">
        <w:t>W sprawach nieuregulowanych niniejszym regulaminem decyduje Organizator.</w:t>
      </w:r>
    </w:p>
    <w:sectPr w:rsidR="009C74EB" w:rsidRPr="002C4F5B" w:rsidSect="00C00333">
      <w:pgSz w:w="11906" w:h="16838" w:code="9"/>
      <w:pgMar w:top="1418" w:right="1418" w:bottom="1418" w:left="1418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0430" w14:textId="77777777" w:rsidR="00F47AAD" w:rsidRDefault="00F47AAD" w:rsidP="003671DF">
      <w:pPr>
        <w:spacing w:after="0" w:line="240" w:lineRule="auto"/>
      </w:pPr>
      <w:r>
        <w:separator/>
      </w:r>
    </w:p>
  </w:endnote>
  <w:endnote w:type="continuationSeparator" w:id="0">
    <w:p w14:paraId="1BFE5632" w14:textId="77777777" w:rsidR="00F47AAD" w:rsidRDefault="00F47AAD" w:rsidP="0036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1367" w14:textId="77777777" w:rsidR="00F47AAD" w:rsidRDefault="00F47AAD" w:rsidP="003671DF">
      <w:pPr>
        <w:spacing w:after="0" w:line="240" w:lineRule="auto"/>
      </w:pPr>
      <w:r>
        <w:separator/>
      </w:r>
    </w:p>
  </w:footnote>
  <w:footnote w:type="continuationSeparator" w:id="0">
    <w:p w14:paraId="7C1F49DB" w14:textId="77777777" w:rsidR="00F47AAD" w:rsidRDefault="00F47AAD" w:rsidP="00367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FCE87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9BB33C"/>
    <w:multiLevelType w:val="hybridMultilevel"/>
    <w:tmpl w:val="1700AD92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654C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5B1B6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C80AC1"/>
    <w:multiLevelType w:val="hybridMultilevel"/>
    <w:tmpl w:val="538EC39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E4FEE4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9E74298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6E6E66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A896DD2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98EE58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BD4BDB1C"/>
    <w:multiLevelType w:val="hybridMultilevel"/>
    <w:tmpl w:val="6A941C68"/>
    <w:lvl w:ilvl="0" w:tplc="20223BE8">
      <w:start w:val="1"/>
      <w:numFmt w:val="lowerLetter"/>
      <w:lvlText w:val="%1)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4367B8E"/>
    <w:multiLevelType w:val="hybridMultilevel"/>
    <w:tmpl w:val="13342980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27939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36730AB"/>
    <w:multiLevelType w:val="hybridMultilevel"/>
    <w:tmpl w:val="AECEC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818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A004EAB"/>
    <w:multiLevelType w:val="hybridMultilevel"/>
    <w:tmpl w:val="5A827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54AEF"/>
    <w:multiLevelType w:val="hybridMultilevel"/>
    <w:tmpl w:val="D012D2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7D0B9F"/>
    <w:multiLevelType w:val="hybridMultilevel"/>
    <w:tmpl w:val="18165A1E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5367418"/>
    <w:multiLevelType w:val="hybridMultilevel"/>
    <w:tmpl w:val="0F5203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41F16"/>
    <w:multiLevelType w:val="hybridMultilevel"/>
    <w:tmpl w:val="A21A47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F1F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A983E4A"/>
    <w:multiLevelType w:val="hybridMultilevel"/>
    <w:tmpl w:val="B14A0FD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C22CC"/>
    <w:multiLevelType w:val="hybridMultilevel"/>
    <w:tmpl w:val="32D22B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D6E10"/>
    <w:multiLevelType w:val="hybridMultilevel"/>
    <w:tmpl w:val="5FA0EC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B2B20"/>
    <w:multiLevelType w:val="hybridMultilevel"/>
    <w:tmpl w:val="5E322D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A1F5D"/>
    <w:multiLevelType w:val="hybridMultilevel"/>
    <w:tmpl w:val="C6BCD4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1171A"/>
    <w:multiLevelType w:val="hybridMultilevel"/>
    <w:tmpl w:val="EC446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6E94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FC63327"/>
    <w:multiLevelType w:val="hybridMultilevel"/>
    <w:tmpl w:val="2C5AD0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93C2A"/>
    <w:multiLevelType w:val="hybridMultilevel"/>
    <w:tmpl w:val="42BC9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C29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2504937"/>
    <w:multiLevelType w:val="hybridMultilevel"/>
    <w:tmpl w:val="0E80A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80A87"/>
    <w:multiLevelType w:val="hybridMultilevel"/>
    <w:tmpl w:val="40C4354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55E6A9D"/>
    <w:multiLevelType w:val="hybridMultilevel"/>
    <w:tmpl w:val="55563D42"/>
    <w:lvl w:ilvl="0" w:tplc="E1F640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26CF1"/>
    <w:multiLevelType w:val="hybridMultilevel"/>
    <w:tmpl w:val="720A5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348745">
    <w:abstractNumId w:val="11"/>
  </w:num>
  <w:num w:numId="2" w16cid:durableId="450393528">
    <w:abstractNumId w:val="6"/>
  </w:num>
  <w:num w:numId="3" w16cid:durableId="1843929529">
    <w:abstractNumId w:val="12"/>
  </w:num>
  <w:num w:numId="4" w16cid:durableId="1826894031">
    <w:abstractNumId w:val="8"/>
  </w:num>
  <w:num w:numId="5" w16cid:durableId="794252218">
    <w:abstractNumId w:val="2"/>
  </w:num>
  <w:num w:numId="6" w16cid:durableId="1627925711">
    <w:abstractNumId w:val="4"/>
  </w:num>
  <w:num w:numId="7" w16cid:durableId="1283415929">
    <w:abstractNumId w:val="14"/>
  </w:num>
  <w:num w:numId="8" w16cid:durableId="1969701990">
    <w:abstractNumId w:val="3"/>
  </w:num>
  <w:num w:numId="9" w16cid:durableId="1158307314">
    <w:abstractNumId w:val="5"/>
  </w:num>
  <w:num w:numId="10" w16cid:durableId="1782068773">
    <w:abstractNumId w:val="27"/>
  </w:num>
  <w:num w:numId="11" w16cid:durableId="1717312912">
    <w:abstractNumId w:val="10"/>
  </w:num>
  <w:num w:numId="12" w16cid:durableId="1135297298">
    <w:abstractNumId w:val="9"/>
  </w:num>
  <w:num w:numId="13" w16cid:durableId="1342584965">
    <w:abstractNumId w:val="1"/>
  </w:num>
  <w:num w:numId="14" w16cid:durableId="131682087">
    <w:abstractNumId w:val="30"/>
  </w:num>
  <w:num w:numId="15" w16cid:durableId="1575044771">
    <w:abstractNumId w:val="0"/>
  </w:num>
  <w:num w:numId="16" w16cid:durableId="465902108">
    <w:abstractNumId w:val="20"/>
  </w:num>
  <w:num w:numId="17" w16cid:durableId="1813599024">
    <w:abstractNumId w:val="7"/>
  </w:num>
  <w:num w:numId="18" w16cid:durableId="2107381730">
    <w:abstractNumId w:val="33"/>
  </w:num>
  <w:num w:numId="19" w16cid:durableId="1893880778">
    <w:abstractNumId w:val="29"/>
  </w:num>
  <w:num w:numId="20" w16cid:durableId="300037363">
    <w:abstractNumId w:val="17"/>
  </w:num>
  <w:num w:numId="21" w16cid:durableId="1656378137">
    <w:abstractNumId w:val="21"/>
  </w:num>
  <w:num w:numId="22" w16cid:durableId="1065834578">
    <w:abstractNumId w:val="13"/>
  </w:num>
  <w:num w:numId="23" w16cid:durableId="361395494">
    <w:abstractNumId w:val="31"/>
  </w:num>
  <w:num w:numId="24" w16cid:durableId="562107530">
    <w:abstractNumId w:val="24"/>
  </w:num>
  <w:num w:numId="25" w16cid:durableId="123475896">
    <w:abstractNumId w:val="32"/>
  </w:num>
  <w:num w:numId="26" w16cid:durableId="1944609875">
    <w:abstractNumId w:val="34"/>
  </w:num>
  <w:num w:numId="27" w16cid:durableId="226377378">
    <w:abstractNumId w:val="15"/>
  </w:num>
  <w:num w:numId="28" w16cid:durableId="1446387361">
    <w:abstractNumId w:val="26"/>
  </w:num>
  <w:num w:numId="29" w16cid:durableId="1914653986">
    <w:abstractNumId w:val="25"/>
  </w:num>
  <w:num w:numId="30" w16cid:durableId="330835606">
    <w:abstractNumId w:val="18"/>
  </w:num>
  <w:num w:numId="31" w16cid:durableId="1433083569">
    <w:abstractNumId w:val="16"/>
  </w:num>
  <w:num w:numId="32" w16cid:durableId="1256668973">
    <w:abstractNumId w:val="28"/>
  </w:num>
  <w:num w:numId="33" w16cid:durableId="666175922">
    <w:abstractNumId w:val="19"/>
  </w:num>
  <w:num w:numId="34" w16cid:durableId="2088991980">
    <w:abstractNumId w:val="22"/>
  </w:num>
  <w:num w:numId="35" w16cid:durableId="14631171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4D"/>
    <w:rsid w:val="0000216F"/>
    <w:rsid w:val="00010585"/>
    <w:rsid w:val="00081AE7"/>
    <w:rsid w:val="000921FB"/>
    <w:rsid w:val="000972D8"/>
    <w:rsid w:val="001366D3"/>
    <w:rsid w:val="0016363B"/>
    <w:rsid w:val="00285A16"/>
    <w:rsid w:val="002C4F5B"/>
    <w:rsid w:val="002E69C1"/>
    <w:rsid w:val="00364646"/>
    <w:rsid w:val="003671DF"/>
    <w:rsid w:val="00382474"/>
    <w:rsid w:val="00386198"/>
    <w:rsid w:val="003D3DB8"/>
    <w:rsid w:val="003E178B"/>
    <w:rsid w:val="00411D1B"/>
    <w:rsid w:val="00453267"/>
    <w:rsid w:val="004A3D05"/>
    <w:rsid w:val="004D3B93"/>
    <w:rsid w:val="004E1668"/>
    <w:rsid w:val="0051355A"/>
    <w:rsid w:val="00584708"/>
    <w:rsid w:val="005F5A69"/>
    <w:rsid w:val="00614A81"/>
    <w:rsid w:val="00653017"/>
    <w:rsid w:val="006D115D"/>
    <w:rsid w:val="007C04FB"/>
    <w:rsid w:val="008762AE"/>
    <w:rsid w:val="008770F3"/>
    <w:rsid w:val="008C4266"/>
    <w:rsid w:val="009366AD"/>
    <w:rsid w:val="009400BA"/>
    <w:rsid w:val="0094267D"/>
    <w:rsid w:val="00991FCE"/>
    <w:rsid w:val="009C74EB"/>
    <w:rsid w:val="009D3F41"/>
    <w:rsid w:val="00A97BE1"/>
    <w:rsid w:val="00B17BCD"/>
    <w:rsid w:val="00B223C3"/>
    <w:rsid w:val="00B908AC"/>
    <w:rsid w:val="00B94361"/>
    <w:rsid w:val="00BA78E2"/>
    <w:rsid w:val="00BD062A"/>
    <w:rsid w:val="00C00333"/>
    <w:rsid w:val="00C351FF"/>
    <w:rsid w:val="00CD1CE9"/>
    <w:rsid w:val="00DB4139"/>
    <w:rsid w:val="00DE0022"/>
    <w:rsid w:val="00E26DE3"/>
    <w:rsid w:val="00E43DD4"/>
    <w:rsid w:val="00E52C0C"/>
    <w:rsid w:val="00EA3112"/>
    <w:rsid w:val="00ED0ECB"/>
    <w:rsid w:val="00EE0777"/>
    <w:rsid w:val="00F0252A"/>
    <w:rsid w:val="00F47AAD"/>
    <w:rsid w:val="00F7094D"/>
    <w:rsid w:val="00FF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3337"/>
  <w15:chartTrackingRefBased/>
  <w15:docId w15:val="{93BF853C-434F-42A4-818E-C890DE80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0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0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0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70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70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709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9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9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9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9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9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9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9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9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9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94D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71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71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71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2078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Młynarczyk</dc:creator>
  <cp:keywords/>
  <dc:description/>
  <cp:lastModifiedBy>Iga Długokęcka</cp:lastModifiedBy>
  <cp:revision>17</cp:revision>
  <cp:lastPrinted>2026-02-09T12:48:00Z</cp:lastPrinted>
  <dcterms:created xsi:type="dcterms:W3CDTF">2026-01-21T10:56:00Z</dcterms:created>
  <dcterms:modified xsi:type="dcterms:W3CDTF">2026-02-13T13:18:00Z</dcterms:modified>
</cp:coreProperties>
</file>