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3687E" w14:textId="23FBF31F" w:rsidR="005803BB" w:rsidRPr="005803BB" w:rsidRDefault="008018C8" w:rsidP="005803BB">
      <w:pPr>
        <w:rPr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1CF84DFD" wp14:editId="413379BF">
            <wp:simplePos x="0" y="0"/>
            <wp:positionH relativeFrom="margin">
              <wp:posOffset>57150</wp:posOffset>
            </wp:positionH>
            <wp:positionV relativeFrom="margin">
              <wp:posOffset>85725</wp:posOffset>
            </wp:positionV>
            <wp:extent cx="1176655" cy="457200"/>
            <wp:effectExtent l="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8"/>
                    <a:stretch/>
                  </pic:blipFill>
                  <pic:spPr bwMode="auto">
                    <a:xfrm>
                      <a:off x="0" y="0"/>
                      <a:ext cx="1176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3BB">
        <w:rPr>
          <w:b/>
          <w:bCs/>
        </w:rPr>
        <w:t xml:space="preserve">         </w:t>
      </w:r>
      <w:r w:rsidR="005803BB">
        <w:rPr>
          <w:noProof/>
          <w:lang w:eastAsia="pl-PL"/>
        </w:rPr>
        <mc:AlternateContent>
          <mc:Choice Requires="wps">
            <w:drawing>
              <wp:inline distT="0" distB="0" distL="0" distR="0" wp14:anchorId="26AAA113" wp14:editId="08479A3E">
                <wp:extent cx="304800" cy="304800"/>
                <wp:effectExtent l="0" t="0" r="0" b="0"/>
                <wp:docPr id="1962449116" name="Prostokąt 1" descr="Podgląd obraz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8E27F0" id="Prostokąt 1" o:spid="_x0000_s1026" alt="Podgląd obraz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803BB" w:rsidRPr="005803BB">
        <w:rPr>
          <w:b/>
          <w:bCs/>
          <w:noProof/>
          <w:lang w:eastAsia="pl-PL"/>
        </w:rPr>
        <w:drawing>
          <wp:inline distT="0" distB="0" distL="0" distR="0" wp14:anchorId="27353E48" wp14:editId="2E12FCDB">
            <wp:extent cx="1857375" cy="590424"/>
            <wp:effectExtent l="0" t="0" r="0" b="635"/>
            <wp:docPr id="186425869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624" cy="60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3BB">
        <w:rPr>
          <w:b/>
          <w:bCs/>
        </w:rPr>
        <w:t xml:space="preserve">                  </w:t>
      </w:r>
      <w:r w:rsidR="005803BB" w:rsidRPr="005803BB">
        <w:rPr>
          <w:b/>
          <w:bCs/>
          <w:noProof/>
          <w:lang w:eastAsia="pl-PL"/>
        </w:rPr>
        <w:drawing>
          <wp:inline distT="0" distB="0" distL="0" distR="0" wp14:anchorId="2D1E94E9" wp14:editId="3C458736">
            <wp:extent cx="1238983" cy="528090"/>
            <wp:effectExtent l="0" t="0" r="0" b="5715"/>
            <wp:docPr id="84130687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549" cy="53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CBA7" w14:textId="5002E50A" w:rsidR="008018C8" w:rsidRDefault="008018C8" w:rsidP="008018C8">
      <w:pPr>
        <w:rPr>
          <w:b/>
          <w:bCs/>
        </w:rPr>
      </w:pPr>
    </w:p>
    <w:p w14:paraId="5A6A2B66" w14:textId="1BB2F310" w:rsidR="00692D86" w:rsidRPr="008C1E2F" w:rsidRDefault="00692D86" w:rsidP="008C1E2F">
      <w:pPr>
        <w:jc w:val="center"/>
        <w:rPr>
          <w:b/>
          <w:bCs/>
        </w:rPr>
      </w:pPr>
      <w:r w:rsidRPr="008C1E2F">
        <w:rPr>
          <w:b/>
          <w:bCs/>
        </w:rPr>
        <w:t xml:space="preserve">REGULAMIN </w:t>
      </w:r>
      <w:r w:rsidR="00876E6E" w:rsidRPr="008C1E2F">
        <w:rPr>
          <w:b/>
          <w:bCs/>
        </w:rPr>
        <w:t xml:space="preserve">ZAJĘĆ DLA </w:t>
      </w:r>
      <w:r w:rsidR="001E4513" w:rsidRPr="008C1E2F">
        <w:rPr>
          <w:b/>
          <w:bCs/>
        </w:rPr>
        <w:t xml:space="preserve">DOROSŁYCH W RAMACH PROJEKTU Z DĄBROWSKIEGO </w:t>
      </w:r>
      <w:r w:rsidR="00876E6E" w:rsidRPr="008C1E2F">
        <w:rPr>
          <w:b/>
          <w:bCs/>
        </w:rPr>
        <w:t>BUDŻETU PARTYCYPACYJNEGO</w:t>
      </w:r>
      <w:r w:rsidR="00B60527">
        <w:rPr>
          <w:b/>
          <w:bCs/>
        </w:rPr>
        <w:t xml:space="preserve"> „AKTYWNA KUŹNICZKA – ZAJĘCIA W ŚWIETLICY”</w:t>
      </w:r>
    </w:p>
    <w:p w14:paraId="03721BFB" w14:textId="77777777" w:rsidR="00BC3B72" w:rsidRDefault="00BC3B72" w:rsidP="008C1E2F">
      <w:pPr>
        <w:rPr>
          <w:b/>
          <w:bCs/>
        </w:rPr>
      </w:pPr>
    </w:p>
    <w:p w14:paraId="6B505337" w14:textId="34B79F96" w:rsidR="00534A10" w:rsidRPr="008C1E2F" w:rsidRDefault="008C1E2F" w:rsidP="008C1E2F">
      <w:pPr>
        <w:rPr>
          <w:b/>
          <w:bCs/>
        </w:rPr>
      </w:pPr>
      <w:r w:rsidRPr="008C1E2F">
        <w:rPr>
          <w:b/>
          <w:bCs/>
        </w:rPr>
        <w:t xml:space="preserve">I </w:t>
      </w:r>
      <w:r w:rsidR="00692D86" w:rsidRPr="008C1E2F">
        <w:rPr>
          <w:b/>
          <w:bCs/>
        </w:rPr>
        <w:t>ORGANIZATOR</w:t>
      </w:r>
    </w:p>
    <w:p w14:paraId="6DD72F2A" w14:textId="4B61AFA1" w:rsidR="00DA50ED" w:rsidRPr="008C1E2F" w:rsidRDefault="00692D86" w:rsidP="008C1E2F">
      <w:pPr>
        <w:jc w:val="both"/>
      </w:pPr>
      <w:r w:rsidRPr="008C1E2F">
        <w:t xml:space="preserve">Organizatorem </w:t>
      </w:r>
      <w:r w:rsidR="00876E6E" w:rsidRPr="008C1E2F">
        <w:t>zajęć jest</w:t>
      </w:r>
      <w:r w:rsidR="00F03401" w:rsidRPr="008C1E2F">
        <w:t xml:space="preserve"> Pałac Kultury Zagłębia</w:t>
      </w:r>
      <w:r w:rsidR="008018C8">
        <w:t>,</w:t>
      </w:r>
      <w:r w:rsidR="00F03401" w:rsidRPr="008C1E2F">
        <w:t xml:space="preserve"> z siedzibą przy Placu Wolności 1</w:t>
      </w:r>
      <w:r w:rsidR="008018C8">
        <w:t>,</w:t>
      </w:r>
      <w:r w:rsidR="00F03401" w:rsidRPr="008C1E2F">
        <w:t xml:space="preserve"> realizując projekt </w:t>
      </w:r>
      <w:r w:rsidR="0010338A" w:rsidRPr="008C1E2F">
        <w:br/>
      </w:r>
      <w:r w:rsidR="00DA50ED" w:rsidRPr="008C1E2F">
        <w:t>w ramach</w:t>
      </w:r>
      <w:r w:rsidR="00F03401" w:rsidRPr="008C1E2F">
        <w:t xml:space="preserve"> Dąbrowskiego Budżetu Partycypacyjnego pod nazwą </w:t>
      </w:r>
      <w:r w:rsidR="001E4513" w:rsidRPr="008C1E2F">
        <w:t>„</w:t>
      </w:r>
      <w:r w:rsidR="00B60527">
        <w:t xml:space="preserve">Aktywna Kuźniczka – zajęcia </w:t>
      </w:r>
      <w:r w:rsidR="00B60527">
        <w:br/>
        <w:t>w świetlicy</w:t>
      </w:r>
      <w:r w:rsidR="005803BB">
        <w:t>.</w:t>
      </w:r>
      <w:r w:rsidR="00B60527">
        <w:t>”</w:t>
      </w:r>
    </w:p>
    <w:p w14:paraId="508321F1" w14:textId="30CABA45" w:rsidR="00534A10" w:rsidRPr="008C1E2F" w:rsidRDefault="008C1E2F" w:rsidP="008C1E2F">
      <w:pPr>
        <w:jc w:val="both"/>
        <w:rPr>
          <w:b/>
        </w:rPr>
      </w:pPr>
      <w:r w:rsidRPr="008C1E2F">
        <w:rPr>
          <w:b/>
        </w:rPr>
        <w:t xml:space="preserve">II </w:t>
      </w:r>
      <w:r w:rsidR="004617BF" w:rsidRPr="008C1E2F">
        <w:rPr>
          <w:b/>
        </w:rPr>
        <w:t>MIEJSCE REALIZACJI</w:t>
      </w:r>
    </w:p>
    <w:p w14:paraId="3FFEE3FC" w14:textId="2D180BA5" w:rsidR="00876E6E" w:rsidRPr="008C1E2F" w:rsidRDefault="004617BF" w:rsidP="00BC3B72">
      <w:pPr>
        <w:jc w:val="both"/>
      </w:pPr>
      <w:r w:rsidRPr="008C1E2F">
        <w:t>Zajęcia odbywać się będą</w:t>
      </w:r>
      <w:r w:rsidR="00DA50ED" w:rsidRPr="008C1E2F">
        <w:t xml:space="preserve"> w Dąbrowie Górniczej</w:t>
      </w:r>
      <w:r w:rsidRPr="008C1E2F">
        <w:t xml:space="preserve"> w świetlicy </w:t>
      </w:r>
      <w:r w:rsidR="00B60527">
        <w:t>w Kuźniczce Nowej 48.</w:t>
      </w:r>
    </w:p>
    <w:p w14:paraId="67E6DC0A" w14:textId="5127E844" w:rsidR="008C1E2F" w:rsidRPr="008C1E2F" w:rsidRDefault="00B60527" w:rsidP="008C1E2F">
      <w:pPr>
        <w:rPr>
          <w:b/>
        </w:rPr>
      </w:pPr>
      <w:r>
        <w:rPr>
          <w:b/>
        </w:rPr>
        <w:t>III</w:t>
      </w:r>
      <w:r w:rsidR="00DA50ED" w:rsidRPr="008C1E2F">
        <w:rPr>
          <w:b/>
        </w:rPr>
        <w:t xml:space="preserve"> </w:t>
      </w:r>
      <w:r w:rsidR="00F03401" w:rsidRPr="008C1E2F">
        <w:rPr>
          <w:b/>
        </w:rPr>
        <w:t xml:space="preserve">OPIS PROJETU </w:t>
      </w:r>
    </w:p>
    <w:p w14:paraId="67208693" w14:textId="2802CC5A" w:rsidR="008C1E2F" w:rsidRDefault="00F03401" w:rsidP="008C1E2F">
      <w:pPr>
        <w:pStyle w:val="Akapitzlist"/>
        <w:numPr>
          <w:ilvl w:val="0"/>
          <w:numId w:val="20"/>
        </w:numPr>
        <w:jc w:val="both"/>
      </w:pPr>
      <w:r w:rsidRPr="008C1E2F">
        <w:t>W ramach projektu przeprowadzone zostaną bezpłatne z</w:t>
      </w:r>
      <w:r w:rsidR="0010338A" w:rsidRPr="008C1E2F">
        <w:t>ajęcia</w:t>
      </w:r>
      <w:r w:rsidR="00B60527">
        <w:t xml:space="preserve"> aerobiku</w:t>
      </w:r>
      <w:r w:rsidR="0010338A" w:rsidRPr="008C1E2F">
        <w:t xml:space="preserve"> dla dorosłych, przeznaczone dla mieszkańców</w:t>
      </w:r>
      <w:r w:rsidRPr="008C1E2F">
        <w:t xml:space="preserve"> dzielnicy </w:t>
      </w:r>
      <w:r w:rsidR="00B60527">
        <w:t>Kuźniczka Nowa.</w:t>
      </w:r>
      <w:r w:rsidRPr="008C1E2F">
        <w:t xml:space="preserve"> </w:t>
      </w:r>
    </w:p>
    <w:p w14:paraId="1ADEC456" w14:textId="57A9A91A" w:rsidR="008C1E2F" w:rsidRDefault="00DA50ED" w:rsidP="008C1E2F">
      <w:pPr>
        <w:pStyle w:val="Akapitzlist"/>
        <w:numPr>
          <w:ilvl w:val="0"/>
          <w:numId w:val="20"/>
        </w:numPr>
        <w:jc w:val="both"/>
      </w:pPr>
      <w:r w:rsidRPr="008C1E2F">
        <w:t>Zajęcia w ramach projektu  będą reali</w:t>
      </w:r>
      <w:r w:rsidR="001A4CC1">
        <w:t xml:space="preserve">zowane w terminie </w:t>
      </w:r>
      <w:r w:rsidR="00B60527">
        <w:t>26</w:t>
      </w:r>
      <w:r w:rsidR="001A4CC1">
        <w:t>.</w:t>
      </w:r>
      <w:r w:rsidR="00B60527">
        <w:t>03</w:t>
      </w:r>
      <w:r w:rsidR="001A4CC1">
        <w:t>.202</w:t>
      </w:r>
      <w:r w:rsidR="00B60527">
        <w:t>5</w:t>
      </w:r>
      <w:r w:rsidR="001A4CC1">
        <w:t xml:space="preserve"> – </w:t>
      </w:r>
      <w:r w:rsidR="00B60527">
        <w:t>26.11.2025 z przerwą wakacyjną.</w:t>
      </w:r>
      <w:r w:rsidRPr="008C1E2F">
        <w:t xml:space="preserve"> </w:t>
      </w:r>
    </w:p>
    <w:p w14:paraId="0B9F7EF5" w14:textId="19C7F406" w:rsidR="008C1E2F" w:rsidRDefault="00F55B69" w:rsidP="00B60527">
      <w:pPr>
        <w:pStyle w:val="Akapitzlist"/>
        <w:numPr>
          <w:ilvl w:val="0"/>
          <w:numId w:val="20"/>
        </w:numPr>
        <w:jc w:val="both"/>
      </w:pPr>
      <w:r w:rsidRPr="008C1E2F">
        <w:t xml:space="preserve">Zajęcia będą odbywać się </w:t>
      </w:r>
      <w:r w:rsidR="00B60527">
        <w:t>w każdą środę w dni robocze o godzinie 18:00 i będą trwały 60 min.</w:t>
      </w:r>
    </w:p>
    <w:p w14:paraId="4A71441B" w14:textId="5DDF188B" w:rsidR="00F03401" w:rsidRPr="008C1E2F" w:rsidRDefault="00B60527" w:rsidP="008C1E2F">
      <w:pPr>
        <w:rPr>
          <w:b/>
          <w:bCs/>
        </w:rPr>
      </w:pPr>
      <w:r>
        <w:rPr>
          <w:b/>
          <w:bCs/>
        </w:rPr>
        <w:t>I</w:t>
      </w:r>
      <w:r w:rsidR="0051131C" w:rsidRPr="008C1E2F">
        <w:rPr>
          <w:b/>
          <w:bCs/>
        </w:rPr>
        <w:t>V</w:t>
      </w:r>
      <w:r w:rsidR="00692D86" w:rsidRPr="008C1E2F">
        <w:rPr>
          <w:b/>
          <w:bCs/>
        </w:rPr>
        <w:t xml:space="preserve"> WARUNKI UCZESTNICTWA</w:t>
      </w:r>
    </w:p>
    <w:p w14:paraId="469D547B" w14:textId="77777777" w:rsidR="008C1E2F" w:rsidRDefault="00DA50ED" w:rsidP="008C1E2F">
      <w:pPr>
        <w:pStyle w:val="Akapitzlist"/>
        <w:numPr>
          <w:ilvl w:val="0"/>
          <w:numId w:val="22"/>
        </w:numPr>
        <w:jc w:val="both"/>
      </w:pPr>
      <w:r w:rsidRPr="008C1E2F">
        <w:t>Udział w zajęciach jest dobrowolny i bezpłatny.</w:t>
      </w:r>
    </w:p>
    <w:p w14:paraId="04B933F0" w14:textId="21BF44E6" w:rsidR="008C1E2F" w:rsidRDefault="00F03401" w:rsidP="008C1E2F">
      <w:pPr>
        <w:pStyle w:val="Akapitzlist"/>
        <w:numPr>
          <w:ilvl w:val="0"/>
          <w:numId w:val="22"/>
        </w:numPr>
        <w:jc w:val="both"/>
      </w:pPr>
      <w:r w:rsidRPr="008C1E2F">
        <w:t xml:space="preserve">Warunkiem udziału jest zamieszkanie uczestnika w dzielnicy </w:t>
      </w:r>
      <w:r w:rsidR="00B60527">
        <w:t>Kuźniczka Nowa</w:t>
      </w:r>
      <w:r w:rsidRPr="008C1E2F">
        <w:t>. W ramach wolnych miejsc możliwe jest zapisanie uczestnika za</w:t>
      </w:r>
      <w:r w:rsidR="00AB0D67" w:rsidRPr="008C1E2F">
        <w:t>mieszkującego</w:t>
      </w:r>
      <w:r w:rsidRPr="008C1E2F">
        <w:t xml:space="preserve"> inną dzielnicę Dąbrowy Górniczej.</w:t>
      </w:r>
    </w:p>
    <w:p w14:paraId="70BB907C" w14:textId="5D6EEA82" w:rsidR="00B60527" w:rsidRDefault="00B60527" w:rsidP="008C1E2F">
      <w:pPr>
        <w:pStyle w:val="Akapitzlist"/>
        <w:numPr>
          <w:ilvl w:val="0"/>
          <w:numId w:val="22"/>
        </w:numPr>
        <w:jc w:val="both"/>
      </w:pPr>
      <w:r>
        <w:t>Maksymalna liczba uczestników to 20 osób.</w:t>
      </w:r>
    </w:p>
    <w:p w14:paraId="4AA665E1" w14:textId="315325D5" w:rsidR="008C1E2F" w:rsidRDefault="00AB0D67" w:rsidP="008C1E2F">
      <w:pPr>
        <w:pStyle w:val="Akapitzlist"/>
        <w:numPr>
          <w:ilvl w:val="0"/>
          <w:numId w:val="22"/>
        </w:numPr>
        <w:jc w:val="both"/>
      </w:pPr>
      <w:r w:rsidRPr="008C1E2F">
        <w:t xml:space="preserve">Aby wziąć udział w projekcie należy </w:t>
      </w:r>
      <w:r w:rsidR="00B60527">
        <w:t>dokonać zapisu przez system zajęciowy www.zajecia.palac.art.pl</w:t>
      </w:r>
    </w:p>
    <w:p w14:paraId="7B6119BE" w14:textId="77777777" w:rsidR="008C1E2F" w:rsidRDefault="003F2CEF" w:rsidP="008C1E2F">
      <w:pPr>
        <w:pStyle w:val="Akapitzlist"/>
        <w:numPr>
          <w:ilvl w:val="0"/>
          <w:numId w:val="22"/>
        </w:numPr>
        <w:jc w:val="both"/>
      </w:pPr>
      <w:r w:rsidRPr="008C1E2F">
        <w:t>O zakwalifikowaniu się na zajęcia decyduje kolejność zgłoszeń.</w:t>
      </w:r>
    </w:p>
    <w:p w14:paraId="764C213B" w14:textId="6F282B15" w:rsidR="00220011" w:rsidRPr="008C1E2F" w:rsidRDefault="00DA50ED" w:rsidP="008C1E2F">
      <w:pPr>
        <w:pStyle w:val="Akapitzlist"/>
        <w:numPr>
          <w:ilvl w:val="0"/>
          <w:numId w:val="22"/>
        </w:numPr>
        <w:jc w:val="both"/>
      </w:pPr>
      <w:r w:rsidRPr="008C1E2F">
        <w:rPr>
          <w:rFonts w:eastAsiaTheme="minorHAnsi"/>
        </w:rPr>
        <w:t>Uczestnicy zobowiązani są posiadać obuwie zmienne.</w:t>
      </w:r>
    </w:p>
    <w:p w14:paraId="61A3D6F5" w14:textId="7D9B9CAF" w:rsidR="00692D86" w:rsidRPr="008C1E2F" w:rsidRDefault="00692D86" w:rsidP="008C1E2F">
      <w:pPr>
        <w:rPr>
          <w:b/>
          <w:bCs/>
        </w:rPr>
      </w:pPr>
      <w:r w:rsidRPr="008C1E2F">
        <w:rPr>
          <w:b/>
          <w:bCs/>
        </w:rPr>
        <w:t>V</w:t>
      </w:r>
      <w:r w:rsidR="008C1E2F" w:rsidRPr="008C1E2F">
        <w:rPr>
          <w:b/>
          <w:bCs/>
        </w:rPr>
        <w:t xml:space="preserve"> </w:t>
      </w:r>
      <w:r w:rsidRPr="008C1E2F">
        <w:rPr>
          <w:b/>
          <w:bCs/>
        </w:rPr>
        <w:t>OCHRONA DANYCH OSOBOWYCH</w:t>
      </w:r>
    </w:p>
    <w:p w14:paraId="73457ED8" w14:textId="5DDF0AFA" w:rsidR="0051131C" w:rsidRPr="008C1E2F" w:rsidRDefault="00B60527" w:rsidP="008C1E2F">
      <w:r>
        <w:rPr>
          <w:rFonts w:eastAsiaTheme="minorHAnsi"/>
        </w:rPr>
        <w:t>Ochrona danych osobowych zawarta jest w regulaminie systemu zajęciowego Visual Activity.</w:t>
      </w:r>
    </w:p>
    <w:p w14:paraId="65A344D9" w14:textId="2A7110BD" w:rsidR="00692D86" w:rsidRPr="00C30FD8" w:rsidRDefault="00692D86" w:rsidP="008C1E2F">
      <w:pPr>
        <w:rPr>
          <w:b/>
          <w:bCs/>
        </w:rPr>
      </w:pPr>
      <w:r w:rsidRPr="00C30FD8">
        <w:rPr>
          <w:b/>
          <w:bCs/>
        </w:rPr>
        <w:t>VI</w:t>
      </w:r>
      <w:r w:rsidR="00B60527">
        <w:rPr>
          <w:b/>
          <w:bCs/>
        </w:rPr>
        <w:t xml:space="preserve"> </w:t>
      </w:r>
      <w:r w:rsidRPr="00C30FD8">
        <w:rPr>
          <w:b/>
          <w:bCs/>
        </w:rPr>
        <w:t>POSTANOWIENIA KOŃCOWE</w:t>
      </w:r>
    </w:p>
    <w:p w14:paraId="20AF79E7" w14:textId="3B7E44B6" w:rsidR="00C30FD8" w:rsidRPr="00C30FD8" w:rsidRDefault="0051131C" w:rsidP="008C1E2F">
      <w:pPr>
        <w:pStyle w:val="Akapitzlist"/>
        <w:numPr>
          <w:ilvl w:val="0"/>
          <w:numId w:val="26"/>
        </w:numPr>
        <w:jc w:val="both"/>
        <w:rPr>
          <w:rFonts w:eastAsiaTheme="minorHAnsi"/>
        </w:rPr>
      </w:pPr>
      <w:r w:rsidRPr="008C1E2F">
        <w:t>Organizator nie odpowiada za rzeczy zagubione przez uczestników podczas zajęć</w:t>
      </w:r>
      <w:r w:rsidR="00B60527">
        <w:t>.</w:t>
      </w:r>
    </w:p>
    <w:p w14:paraId="39EFCC8A" w14:textId="77777777" w:rsidR="00C30FD8" w:rsidRPr="00C30FD8" w:rsidRDefault="0051131C" w:rsidP="008C1E2F">
      <w:pPr>
        <w:pStyle w:val="Akapitzlist"/>
        <w:numPr>
          <w:ilvl w:val="0"/>
          <w:numId w:val="26"/>
        </w:numPr>
        <w:jc w:val="both"/>
        <w:rPr>
          <w:rFonts w:eastAsiaTheme="minorHAnsi"/>
        </w:rPr>
      </w:pPr>
      <w:r w:rsidRPr="008C1E2F">
        <w:t>Organizator zastrzega sobie prawo do zmian w regulaminie.</w:t>
      </w:r>
    </w:p>
    <w:p w14:paraId="35B8C391" w14:textId="2DCE494E" w:rsidR="00AB0D67" w:rsidRPr="00B60527" w:rsidRDefault="0051131C" w:rsidP="008C1E2F">
      <w:pPr>
        <w:pStyle w:val="Akapitzlist"/>
        <w:numPr>
          <w:ilvl w:val="0"/>
          <w:numId w:val="26"/>
        </w:numPr>
        <w:jc w:val="both"/>
        <w:rPr>
          <w:rFonts w:eastAsiaTheme="minorHAnsi"/>
        </w:rPr>
      </w:pPr>
      <w:r w:rsidRPr="008C1E2F">
        <w:t>W sprawach nieuregulowanych niniejszym regulaminem decyduje organizator.</w:t>
      </w:r>
    </w:p>
    <w:sectPr w:rsidR="00AB0D67" w:rsidRPr="00B6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7752C" w14:textId="77777777" w:rsidR="001F5321" w:rsidRDefault="001F5321" w:rsidP="00F03401">
      <w:pPr>
        <w:spacing w:after="0" w:line="240" w:lineRule="auto"/>
      </w:pPr>
      <w:r>
        <w:separator/>
      </w:r>
    </w:p>
  </w:endnote>
  <w:endnote w:type="continuationSeparator" w:id="0">
    <w:p w14:paraId="576A30D3" w14:textId="77777777" w:rsidR="001F5321" w:rsidRDefault="001F5321" w:rsidP="00F0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6B6BE" w14:textId="77777777" w:rsidR="001F5321" w:rsidRDefault="001F5321" w:rsidP="00F03401">
      <w:pPr>
        <w:spacing w:after="0" w:line="240" w:lineRule="auto"/>
      </w:pPr>
      <w:r>
        <w:separator/>
      </w:r>
    </w:p>
  </w:footnote>
  <w:footnote w:type="continuationSeparator" w:id="0">
    <w:p w14:paraId="0D46CEB0" w14:textId="77777777" w:rsidR="001F5321" w:rsidRDefault="001F5321" w:rsidP="00F0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706"/>
    <w:multiLevelType w:val="hybridMultilevel"/>
    <w:tmpl w:val="D6227820"/>
    <w:lvl w:ilvl="0" w:tplc="E00CAE5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3ED"/>
    <w:multiLevelType w:val="hybridMultilevel"/>
    <w:tmpl w:val="B01E0866"/>
    <w:lvl w:ilvl="0" w:tplc="1E006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34D2"/>
    <w:multiLevelType w:val="hybridMultilevel"/>
    <w:tmpl w:val="2E2C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1A29"/>
    <w:multiLevelType w:val="hybridMultilevel"/>
    <w:tmpl w:val="A9D0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06541"/>
    <w:multiLevelType w:val="hybridMultilevel"/>
    <w:tmpl w:val="7826DDD4"/>
    <w:lvl w:ilvl="0" w:tplc="A8206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1967"/>
    <w:multiLevelType w:val="hybridMultilevel"/>
    <w:tmpl w:val="7204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E1C73"/>
    <w:multiLevelType w:val="hybridMultilevel"/>
    <w:tmpl w:val="3BF22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E578B"/>
    <w:multiLevelType w:val="hybridMultilevel"/>
    <w:tmpl w:val="1980BE0A"/>
    <w:lvl w:ilvl="0" w:tplc="B8FA00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38D2"/>
    <w:multiLevelType w:val="hybridMultilevel"/>
    <w:tmpl w:val="8CA8839A"/>
    <w:lvl w:ilvl="0" w:tplc="42AE8C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77B41"/>
    <w:multiLevelType w:val="hybridMultilevel"/>
    <w:tmpl w:val="73364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66D44"/>
    <w:multiLevelType w:val="hybridMultilevel"/>
    <w:tmpl w:val="5AEA3970"/>
    <w:lvl w:ilvl="0" w:tplc="B8FA00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F4FE0"/>
    <w:multiLevelType w:val="hybridMultilevel"/>
    <w:tmpl w:val="0CA8C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B411C"/>
    <w:multiLevelType w:val="hybridMultilevel"/>
    <w:tmpl w:val="092C3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16476"/>
    <w:multiLevelType w:val="hybridMultilevel"/>
    <w:tmpl w:val="130C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52BCF"/>
    <w:multiLevelType w:val="hybridMultilevel"/>
    <w:tmpl w:val="BE3CA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26B74"/>
    <w:multiLevelType w:val="hybridMultilevel"/>
    <w:tmpl w:val="151C57E0"/>
    <w:lvl w:ilvl="0" w:tplc="8CD08D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8439BD"/>
    <w:multiLevelType w:val="hybridMultilevel"/>
    <w:tmpl w:val="4DD2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22B0E"/>
    <w:multiLevelType w:val="hybridMultilevel"/>
    <w:tmpl w:val="CE9A7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494319"/>
    <w:multiLevelType w:val="hybridMultilevel"/>
    <w:tmpl w:val="1E2CC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7C5"/>
    <w:multiLevelType w:val="hybridMultilevel"/>
    <w:tmpl w:val="00EE0C9A"/>
    <w:lvl w:ilvl="0" w:tplc="CA5CD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2306EA"/>
    <w:multiLevelType w:val="hybridMultilevel"/>
    <w:tmpl w:val="9FE24232"/>
    <w:lvl w:ilvl="0" w:tplc="E488D5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D32E5"/>
    <w:multiLevelType w:val="hybridMultilevel"/>
    <w:tmpl w:val="D56E82A6"/>
    <w:lvl w:ilvl="0" w:tplc="943C7068">
      <w:start w:val="1"/>
      <w:numFmt w:val="decimal"/>
      <w:lvlText w:val="%1."/>
      <w:lvlJc w:val="left"/>
      <w:pPr>
        <w:ind w:left="1067" w:hanging="70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223E3"/>
    <w:multiLevelType w:val="hybridMultilevel"/>
    <w:tmpl w:val="4F5E4CBA"/>
    <w:lvl w:ilvl="0" w:tplc="CC4C2B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B5FAB"/>
    <w:multiLevelType w:val="hybridMultilevel"/>
    <w:tmpl w:val="B8E0E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2387C"/>
    <w:multiLevelType w:val="hybridMultilevel"/>
    <w:tmpl w:val="EA28B386"/>
    <w:lvl w:ilvl="0" w:tplc="9A2ABE0E">
      <w:start w:val="1"/>
      <w:numFmt w:val="lowerLetter"/>
      <w:lvlText w:val="%1)"/>
      <w:lvlJc w:val="left"/>
      <w:pPr>
        <w:ind w:left="36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0"/>
  </w:num>
  <w:num w:numId="10">
    <w:abstractNumId w:val="7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21"/>
  </w:num>
  <w:num w:numId="18">
    <w:abstractNumId w:val="4"/>
  </w:num>
  <w:num w:numId="19">
    <w:abstractNumId w:val="1"/>
  </w:num>
  <w:num w:numId="20">
    <w:abstractNumId w:val="18"/>
  </w:num>
  <w:num w:numId="21">
    <w:abstractNumId w:val="2"/>
  </w:num>
  <w:num w:numId="22">
    <w:abstractNumId w:val="9"/>
  </w:num>
  <w:num w:numId="23">
    <w:abstractNumId w:val="3"/>
  </w:num>
  <w:num w:numId="24">
    <w:abstractNumId w:val="12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86"/>
    <w:rsid w:val="000A21A7"/>
    <w:rsid w:val="0010338A"/>
    <w:rsid w:val="001775C7"/>
    <w:rsid w:val="00184C34"/>
    <w:rsid w:val="001A4CC1"/>
    <w:rsid w:val="001E24C8"/>
    <w:rsid w:val="001E4513"/>
    <w:rsid w:val="001F0956"/>
    <w:rsid w:val="001F5321"/>
    <w:rsid w:val="00220011"/>
    <w:rsid w:val="00290B73"/>
    <w:rsid w:val="00306D09"/>
    <w:rsid w:val="003F2CEF"/>
    <w:rsid w:val="00411904"/>
    <w:rsid w:val="004617BF"/>
    <w:rsid w:val="00475B68"/>
    <w:rsid w:val="0051131C"/>
    <w:rsid w:val="00534A10"/>
    <w:rsid w:val="005803BB"/>
    <w:rsid w:val="005A321F"/>
    <w:rsid w:val="00627131"/>
    <w:rsid w:val="00660EF5"/>
    <w:rsid w:val="00692D86"/>
    <w:rsid w:val="008018C8"/>
    <w:rsid w:val="00876E6E"/>
    <w:rsid w:val="008C1E2F"/>
    <w:rsid w:val="008F308D"/>
    <w:rsid w:val="00A134E7"/>
    <w:rsid w:val="00A557D5"/>
    <w:rsid w:val="00AB0D67"/>
    <w:rsid w:val="00B60527"/>
    <w:rsid w:val="00B77D05"/>
    <w:rsid w:val="00BC3B72"/>
    <w:rsid w:val="00C30FD8"/>
    <w:rsid w:val="00C8398C"/>
    <w:rsid w:val="00C9356E"/>
    <w:rsid w:val="00CE48D2"/>
    <w:rsid w:val="00D51E51"/>
    <w:rsid w:val="00DA50ED"/>
    <w:rsid w:val="00F03401"/>
    <w:rsid w:val="00F25FEF"/>
    <w:rsid w:val="00F55B69"/>
    <w:rsid w:val="00F62357"/>
    <w:rsid w:val="00F747F6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5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D8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2D86"/>
    <w:pPr>
      <w:ind w:left="720"/>
      <w:contextualSpacing/>
    </w:pPr>
  </w:style>
  <w:style w:type="paragraph" w:customStyle="1" w:styleId="Default">
    <w:name w:val="Default"/>
    <w:rsid w:val="00692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47F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4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40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40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D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10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803B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D8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2D86"/>
    <w:pPr>
      <w:ind w:left="720"/>
      <w:contextualSpacing/>
    </w:pPr>
  </w:style>
  <w:style w:type="paragraph" w:customStyle="1" w:styleId="Default">
    <w:name w:val="Default"/>
    <w:rsid w:val="00692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47F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4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40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40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D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10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803B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Koziak</dc:creator>
  <cp:lastModifiedBy> </cp:lastModifiedBy>
  <cp:revision>2</cp:revision>
  <dcterms:created xsi:type="dcterms:W3CDTF">2025-03-18T12:10:00Z</dcterms:created>
  <dcterms:modified xsi:type="dcterms:W3CDTF">2025-03-18T12:10:00Z</dcterms:modified>
</cp:coreProperties>
</file>