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E06FB" w14:textId="0D4A92EC" w:rsidR="00FF4CA5" w:rsidRDefault="00FF4CA5" w:rsidP="00FF4CA5">
      <w:pPr>
        <w:spacing w:after="0"/>
        <w:jc w:val="center"/>
        <w:rPr>
          <w:b/>
        </w:rPr>
      </w:pPr>
      <w:r>
        <w:rPr>
          <w:b/>
        </w:rPr>
        <w:t>REGULAMIN</w:t>
      </w:r>
      <w:r>
        <w:rPr>
          <w:b/>
        </w:rPr>
        <w:br/>
      </w:r>
      <w:r w:rsidR="00E545F8">
        <w:rPr>
          <w:b/>
        </w:rPr>
        <w:t>WARSZTATY WITRAŻU w KO Helikon</w:t>
      </w:r>
    </w:p>
    <w:p w14:paraId="561E9D4E" w14:textId="77777777" w:rsidR="00FF4CA5" w:rsidRDefault="00FF4CA5" w:rsidP="00FF4CA5">
      <w:pPr>
        <w:spacing w:after="0"/>
        <w:jc w:val="both"/>
        <w:rPr>
          <w:b/>
        </w:rPr>
      </w:pPr>
    </w:p>
    <w:p w14:paraId="6F85962B" w14:textId="77777777" w:rsidR="00FF4CA5" w:rsidRDefault="006360D0" w:rsidP="00FF4CA5">
      <w:pPr>
        <w:spacing w:after="0"/>
        <w:jc w:val="both"/>
        <w:rPr>
          <w:b/>
        </w:rPr>
      </w:pPr>
      <w:r>
        <w:rPr>
          <w:b/>
        </w:rPr>
        <w:t>I. ORGANIZATOR</w:t>
      </w:r>
    </w:p>
    <w:p w14:paraId="72DEF1D8" w14:textId="6E8004AC" w:rsidR="00FF4CA5" w:rsidRDefault="00FF4CA5" w:rsidP="00FF4CA5">
      <w:pPr>
        <w:spacing w:after="0"/>
        <w:jc w:val="both"/>
      </w:pPr>
      <w:r>
        <w:t>Organizato</w:t>
      </w:r>
      <w:r w:rsidR="006360D0">
        <w:t>rem imprezy andrzejkowej</w:t>
      </w:r>
      <w:r>
        <w:t xml:space="preserve"> jest PKZ KO </w:t>
      </w:r>
      <w:r w:rsidR="00E545F8">
        <w:t>Helikon</w:t>
      </w:r>
      <w:r w:rsidR="00E67653">
        <w:t>.</w:t>
      </w:r>
    </w:p>
    <w:p w14:paraId="6DF0DFFB" w14:textId="77777777" w:rsidR="00FF4CA5" w:rsidRDefault="00FF4CA5" w:rsidP="00FF4CA5">
      <w:pPr>
        <w:spacing w:after="0"/>
        <w:jc w:val="both"/>
        <w:rPr>
          <w:b/>
        </w:rPr>
      </w:pPr>
    </w:p>
    <w:p w14:paraId="4CCD8B68" w14:textId="77777777" w:rsidR="00FF4CA5" w:rsidRDefault="00FF4CA5" w:rsidP="00FF4CA5">
      <w:pPr>
        <w:spacing w:after="0"/>
        <w:jc w:val="both"/>
        <w:rPr>
          <w:b/>
        </w:rPr>
      </w:pPr>
      <w:r>
        <w:rPr>
          <w:b/>
        </w:rPr>
        <w:t>II. TERMIN I MIEJSCE IMPREZY</w:t>
      </w:r>
    </w:p>
    <w:p w14:paraId="0469EBED" w14:textId="5FE3F6CC" w:rsidR="00FF4CA5" w:rsidRDefault="00E545F8" w:rsidP="00FF4CA5">
      <w:pPr>
        <w:pStyle w:val="Akapitzlist"/>
        <w:numPr>
          <w:ilvl w:val="0"/>
          <w:numId w:val="4"/>
        </w:numPr>
        <w:spacing w:after="0"/>
        <w:jc w:val="both"/>
      </w:pPr>
      <w:r>
        <w:t>Warsztaty</w:t>
      </w:r>
      <w:r w:rsidR="00FF4CA5">
        <w:t xml:space="preserve"> odbęd</w:t>
      </w:r>
      <w:r>
        <w:t>ą</w:t>
      </w:r>
      <w:r w:rsidR="00FF4CA5">
        <w:t xml:space="preserve"> się w dni</w:t>
      </w:r>
      <w:r>
        <w:t>ach</w:t>
      </w:r>
      <w:r w:rsidR="00FF4CA5">
        <w:t xml:space="preserve"> </w:t>
      </w:r>
      <w:r>
        <w:t>10 i 17</w:t>
      </w:r>
      <w:r w:rsidR="00FF4CA5">
        <w:t>.1</w:t>
      </w:r>
      <w:r>
        <w:t>2</w:t>
      </w:r>
      <w:r w:rsidR="00FF4CA5">
        <w:t xml:space="preserve">.2021 r. o godz. 16.00 w Klubie Osiedlowym </w:t>
      </w:r>
      <w:r>
        <w:t>Helikon</w:t>
      </w:r>
      <w:r w:rsidR="00FF4CA5">
        <w:t xml:space="preserve"> (ul. </w:t>
      </w:r>
      <w:r>
        <w:t>Wojska Polskiego 45</w:t>
      </w:r>
      <w:r w:rsidR="00FF4CA5">
        <w:t>)</w:t>
      </w:r>
    </w:p>
    <w:p w14:paraId="6E8CA016" w14:textId="03AD2FFF" w:rsidR="00FF0DF3" w:rsidRDefault="00FF4CA5" w:rsidP="006360D0">
      <w:pPr>
        <w:pStyle w:val="Akapitzlist"/>
        <w:numPr>
          <w:ilvl w:val="0"/>
          <w:numId w:val="4"/>
        </w:numPr>
        <w:spacing w:after="0"/>
        <w:jc w:val="both"/>
      </w:pPr>
      <w:r>
        <w:t>Zajęcia będą się</w:t>
      </w:r>
      <w:r w:rsidR="00E545F8">
        <w:t xml:space="preserve"> odbywały w grupach maksymalnie 4 osobowych</w:t>
      </w:r>
      <w:r w:rsidR="00FF0DF3">
        <w:t>.</w:t>
      </w:r>
    </w:p>
    <w:p w14:paraId="23E666A7" w14:textId="77777777" w:rsidR="00FF4CA5" w:rsidRDefault="00FF4CA5" w:rsidP="00FF4CA5">
      <w:pPr>
        <w:spacing w:after="0"/>
        <w:jc w:val="both"/>
        <w:rPr>
          <w:b/>
        </w:rPr>
      </w:pPr>
    </w:p>
    <w:p w14:paraId="58FCD57B" w14:textId="77777777" w:rsidR="00FF4CA5" w:rsidRDefault="00FF4CA5" w:rsidP="00FF4CA5">
      <w:pPr>
        <w:spacing w:after="0"/>
        <w:jc w:val="both"/>
        <w:rPr>
          <w:b/>
        </w:rPr>
      </w:pPr>
      <w:r>
        <w:rPr>
          <w:b/>
        </w:rPr>
        <w:t xml:space="preserve">III. </w:t>
      </w:r>
      <w:r w:rsidR="006360D0">
        <w:rPr>
          <w:b/>
        </w:rPr>
        <w:t>UDZIAŁ I PROGRAM</w:t>
      </w:r>
      <w:r w:rsidR="00CE1E2E">
        <w:rPr>
          <w:b/>
        </w:rPr>
        <w:t xml:space="preserve"> IMPREZY</w:t>
      </w:r>
    </w:p>
    <w:p w14:paraId="7696AE17" w14:textId="6EDD080B" w:rsidR="00FF4CA5" w:rsidRDefault="00FF4CA5" w:rsidP="00FF4CA5">
      <w:pPr>
        <w:numPr>
          <w:ilvl w:val="0"/>
          <w:numId w:val="1"/>
        </w:numPr>
        <w:spacing w:after="0"/>
        <w:jc w:val="both"/>
      </w:pPr>
      <w:r>
        <w:t xml:space="preserve">Udział w imprezie przewidziany jest dla </w:t>
      </w:r>
      <w:r w:rsidR="00E545F8">
        <w:t>młodzieży od 16 roku życia i dorosłych</w:t>
      </w:r>
      <w:r>
        <w:t>.</w:t>
      </w:r>
    </w:p>
    <w:p w14:paraId="0DA1A377" w14:textId="4B8A0E36" w:rsidR="00FF0DF3" w:rsidRDefault="00FF0DF3" w:rsidP="007B408A">
      <w:pPr>
        <w:numPr>
          <w:ilvl w:val="0"/>
          <w:numId w:val="1"/>
        </w:numPr>
        <w:spacing w:after="0"/>
        <w:jc w:val="both"/>
      </w:pPr>
      <w:r>
        <w:t xml:space="preserve">Aby wziąć udział w wydarzeniu należy zakupić bilety w cenie </w:t>
      </w:r>
      <w:r w:rsidR="00E545F8">
        <w:t>2</w:t>
      </w:r>
      <w:r>
        <w:t>5 zł</w:t>
      </w:r>
      <w:r w:rsidR="00FF4CA5">
        <w:t xml:space="preserve">. </w:t>
      </w:r>
    </w:p>
    <w:p w14:paraId="0D08D07E" w14:textId="77777777" w:rsidR="00FF4CA5" w:rsidRDefault="00FF0DF3" w:rsidP="00FF0DF3">
      <w:pPr>
        <w:numPr>
          <w:ilvl w:val="0"/>
          <w:numId w:val="1"/>
        </w:numPr>
        <w:spacing w:after="0"/>
        <w:jc w:val="both"/>
      </w:pPr>
      <w:r>
        <w:t xml:space="preserve">Bilety do nabycia w systemie biletowym </w:t>
      </w:r>
      <w:hyperlink r:id="rId5" w:history="1">
        <w:r w:rsidRPr="003F23E1">
          <w:rPr>
            <w:rStyle w:val="Hipercze"/>
          </w:rPr>
          <w:t>https://bilety.palac.art.pl/</w:t>
        </w:r>
      </w:hyperlink>
      <w:r>
        <w:t xml:space="preserve"> lub osobiście</w:t>
      </w:r>
      <w:r w:rsidR="00FF4CA5">
        <w:t xml:space="preserve"> w kasie Pałacu Kultury Zagłębia</w:t>
      </w:r>
      <w:r>
        <w:t xml:space="preserve">. </w:t>
      </w:r>
    </w:p>
    <w:p w14:paraId="26333775" w14:textId="65A7D1A1" w:rsidR="00FF4CA5" w:rsidRDefault="004A46A9" w:rsidP="00FF4CA5">
      <w:pPr>
        <w:numPr>
          <w:ilvl w:val="0"/>
          <w:numId w:val="1"/>
        </w:numPr>
        <w:spacing w:after="0"/>
        <w:jc w:val="both"/>
      </w:pPr>
      <w:r>
        <w:t xml:space="preserve">Podczas warsztatów uczestnicy od podstaw wykonają </w:t>
      </w:r>
      <w:r w:rsidR="004E70A9">
        <w:t xml:space="preserve">szklaną </w:t>
      </w:r>
      <w:r>
        <w:t>zawieszkę bożonarodzeniową</w:t>
      </w:r>
      <w:r w:rsidR="004E70A9">
        <w:t>: płaską choinkę i/lub przestrzenną gwiazdę.</w:t>
      </w:r>
    </w:p>
    <w:p w14:paraId="14940B9F" w14:textId="1AE8E948" w:rsidR="007B4AEA" w:rsidRDefault="004E70A9" w:rsidP="007B4AEA">
      <w:pPr>
        <w:numPr>
          <w:ilvl w:val="0"/>
          <w:numId w:val="1"/>
        </w:numPr>
        <w:spacing w:after="0"/>
        <w:jc w:val="both"/>
      </w:pPr>
      <w:r>
        <w:t>Uczestnik może wziąć udział w warsztatach w obydwóch lub w jednym z wybranych terminów.</w:t>
      </w:r>
      <w:r w:rsidR="007B4AEA">
        <w:t xml:space="preserve"> W przypadku chęci wzięcia udziału w warsztatach w dwóch terminach, należy zakupić dwa osobne bilety na wydarzenie.</w:t>
      </w:r>
    </w:p>
    <w:p w14:paraId="15E35A80" w14:textId="7068DC1B" w:rsidR="00FF4CA5" w:rsidRDefault="00FF4CA5" w:rsidP="00FF4CA5">
      <w:pPr>
        <w:numPr>
          <w:ilvl w:val="0"/>
          <w:numId w:val="1"/>
        </w:numPr>
        <w:spacing w:after="0"/>
        <w:jc w:val="both"/>
      </w:pPr>
      <w:r>
        <w:t>Osoby uczestniczące w</w:t>
      </w:r>
      <w:r w:rsidR="004E70A9">
        <w:t xml:space="preserve"> warsztatach</w:t>
      </w:r>
      <w:r>
        <w:t xml:space="preserve"> zobowiązane są przestrzegać niniejszego regulaminu.</w:t>
      </w:r>
    </w:p>
    <w:p w14:paraId="4E138F8E" w14:textId="6EF33D78" w:rsidR="00FF4CA5" w:rsidRDefault="00FF4CA5" w:rsidP="00FF4CA5">
      <w:pPr>
        <w:numPr>
          <w:ilvl w:val="0"/>
          <w:numId w:val="1"/>
        </w:numPr>
        <w:spacing w:after="0"/>
        <w:jc w:val="both"/>
      </w:pPr>
      <w:r>
        <w:t xml:space="preserve">Wejście na </w:t>
      </w:r>
      <w:r w:rsidR="004E70A9">
        <w:t>warsztaty</w:t>
      </w:r>
      <w:r>
        <w:t xml:space="preserve"> równoznaczne jest ze znajomością, akceptacją i przestrzeganiem niniejszego regulaminu.</w:t>
      </w:r>
    </w:p>
    <w:p w14:paraId="5F77171F" w14:textId="5BD3013A" w:rsidR="00FF4CA5" w:rsidRDefault="00FF4CA5" w:rsidP="00FF4CA5">
      <w:pPr>
        <w:numPr>
          <w:ilvl w:val="0"/>
          <w:numId w:val="1"/>
        </w:numPr>
        <w:spacing w:after="0" w:line="240" w:lineRule="auto"/>
        <w:jc w:val="both"/>
      </w:pPr>
      <w:r>
        <w:t>Osoby przebywające na</w:t>
      </w:r>
      <w:r w:rsidR="004E70A9">
        <w:t xml:space="preserve"> warsztatach</w:t>
      </w:r>
      <w:r>
        <w:t xml:space="preserve"> zobowiązane są zachowywać się w sposób niezagrażający bezpieczeństwu innych osób oraz zgodnie z zasadami współżycia społecznego.</w:t>
      </w:r>
    </w:p>
    <w:p w14:paraId="76BEE69C" w14:textId="77777777" w:rsidR="00FF4CA5" w:rsidRDefault="00FF4CA5" w:rsidP="00FF4CA5">
      <w:pPr>
        <w:spacing w:after="0"/>
        <w:jc w:val="both"/>
        <w:rPr>
          <w:b/>
        </w:rPr>
      </w:pPr>
    </w:p>
    <w:p w14:paraId="14A1F386" w14:textId="77777777" w:rsidR="00FF4CA5" w:rsidRDefault="00FF4CA5" w:rsidP="00FF4CA5">
      <w:pPr>
        <w:spacing w:after="0"/>
        <w:jc w:val="both"/>
        <w:rPr>
          <w:b/>
        </w:rPr>
      </w:pPr>
      <w:r>
        <w:rPr>
          <w:b/>
        </w:rPr>
        <w:t>IV. OCHRONA DANYCH OSOBOWYCH</w:t>
      </w:r>
    </w:p>
    <w:p w14:paraId="2408111B" w14:textId="2DD4A79D" w:rsidR="00FF4CA5" w:rsidRDefault="00FF4CA5" w:rsidP="006360D0">
      <w:pPr>
        <w:spacing w:after="0"/>
        <w:jc w:val="both"/>
      </w:pPr>
      <w:r>
        <w:t xml:space="preserve">Podczas </w:t>
      </w:r>
      <w:r w:rsidR="004E70A9">
        <w:t xml:space="preserve">warsztatów </w:t>
      </w:r>
      <w:r>
        <w:t xml:space="preserve">mogą być wykonywane zdjęcia lub nagrania wideo, na których może zostać utrwalony wizerunek uczestników. Zdjęcia lub nagrania wideo mogą być następnie wykorzystane i publikowane przez Organizatora za pośrednictwem dowolnego medium, w tym w wersji elektronicznej w globalnej sieci WWW (internet), mediach społecznościowych oraz w formie drukowanej. Materiały zbierane są w celu promocji działalności PKZ, upowszechniania kultury </w:t>
      </w:r>
      <w:r w:rsidR="00AE67B3">
        <w:t xml:space="preserve">              </w:t>
      </w:r>
      <w:r>
        <w:t>oraz w celach archiwizacyjnych. W każdym momencie uczestnikowi przysługuje prawo do wniesienia sprzeciwu wobec wykorzystania materiałów z jego wizerunkiem.</w:t>
      </w:r>
    </w:p>
    <w:p w14:paraId="6484FFD7" w14:textId="77777777" w:rsidR="00FF4CA5" w:rsidRDefault="00FF4CA5" w:rsidP="00FF4CA5">
      <w:pPr>
        <w:spacing w:after="0"/>
        <w:jc w:val="both"/>
        <w:rPr>
          <w:b/>
        </w:rPr>
      </w:pPr>
    </w:p>
    <w:p w14:paraId="5D57BC70" w14:textId="77777777" w:rsidR="00FF4CA5" w:rsidRDefault="00FF4CA5" w:rsidP="00FF4CA5">
      <w:pPr>
        <w:spacing w:after="0"/>
        <w:jc w:val="both"/>
        <w:rPr>
          <w:b/>
        </w:rPr>
      </w:pPr>
      <w:r>
        <w:rPr>
          <w:b/>
        </w:rPr>
        <w:t>V. POSTANOWIENIA KOŃCOWE</w:t>
      </w:r>
    </w:p>
    <w:p w14:paraId="09E4ECA8" w14:textId="6E0D6E67" w:rsidR="00FF4CA5" w:rsidRDefault="006360D0" w:rsidP="00FF4CA5">
      <w:pPr>
        <w:numPr>
          <w:ilvl w:val="0"/>
          <w:numId w:val="3"/>
        </w:numPr>
        <w:spacing w:after="0"/>
        <w:jc w:val="both"/>
      </w:pPr>
      <w:r>
        <w:t xml:space="preserve">Organizator </w:t>
      </w:r>
      <w:r w:rsidR="00FF4CA5">
        <w:t>zastrzega sobie prawo do zmian w regulaminie.</w:t>
      </w:r>
    </w:p>
    <w:p w14:paraId="2E57A5F3" w14:textId="77777777" w:rsidR="00FF4CA5" w:rsidRDefault="00FF4CA5" w:rsidP="00FF4CA5">
      <w:pPr>
        <w:numPr>
          <w:ilvl w:val="0"/>
          <w:numId w:val="3"/>
        </w:numPr>
        <w:spacing w:after="0"/>
        <w:jc w:val="both"/>
      </w:pPr>
      <w:r>
        <w:t xml:space="preserve">W sprawach nieuregulowanych niniejszym </w:t>
      </w:r>
      <w:r w:rsidR="006360D0">
        <w:t>regulaminem decyduje organizator</w:t>
      </w:r>
      <w:r>
        <w:t>.</w:t>
      </w:r>
    </w:p>
    <w:p w14:paraId="7386289A" w14:textId="77777777" w:rsidR="006D1813" w:rsidRDefault="006D1813" w:rsidP="00FF4CA5">
      <w:pPr>
        <w:numPr>
          <w:ilvl w:val="0"/>
          <w:numId w:val="3"/>
        </w:numPr>
        <w:spacing w:after="0"/>
        <w:jc w:val="both"/>
      </w:pPr>
      <w:r>
        <w:t>Uczestnicy zobowiązani są do przestrzegania aktualnie obowiązujących przepisów i zaleceń sanitarno-epidemiologicznych.</w:t>
      </w:r>
    </w:p>
    <w:p w14:paraId="7CD0872A" w14:textId="77777777" w:rsidR="00236787" w:rsidRDefault="00236787"/>
    <w:sectPr w:rsidR="00236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46E6B"/>
    <w:multiLevelType w:val="hybridMultilevel"/>
    <w:tmpl w:val="E19A7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706A9"/>
    <w:multiLevelType w:val="hybridMultilevel"/>
    <w:tmpl w:val="68027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61909"/>
    <w:multiLevelType w:val="hybridMultilevel"/>
    <w:tmpl w:val="53764FFE"/>
    <w:lvl w:ilvl="0" w:tplc="4F527AD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F7F19"/>
    <w:multiLevelType w:val="hybridMultilevel"/>
    <w:tmpl w:val="086C7498"/>
    <w:lvl w:ilvl="0" w:tplc="5AB676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CA5"/>
    <w:rsid w:val="00236787"/>
    <w:rsid w:val="004A46A9"/>
    <w:rsid w:val="004E70A9"/>
    <w:rsid w:val="006360D0"/>
    <w:rsid w:val="006D1813"/>
    <w:rsid w:val="007B4AEA"/>
    <w:rsid w:val="00AE67B3"/>
    <w:rsid w:val="00CE1E2E"/>
    <w:rsid w:val="00E545F8"/>
    <w:rsid w:val="00E67653"/>
    <w:rsid w:val="00FF0DF3"/>
    <w:rsid w:val="00FF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04344"/>
  <w15:chartTrackingRefBased/>
  <w15:docId w15:val="{3750959B-8A61-4EB7-8F99-F128EAA6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4C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4CA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F0D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7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lety.palac.art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Koziak</dc:creator>
  <cp:keywords/>
  <dc:description/>
  <cp:lastModifiedBy>Maria Ostaszewska</cp:lastModifiedBy>
  <cp:revision>3</cp:revision>
  <dcterms:created xsi:type="dcterms:W3CDTF">2021-11-24T16:07:00Z</dcterms:created>
  <dcterms:modified xsi:type="dcterms:W3CDTF">2021-11-24T16:20:00Z</dcterms:modified>
</cp:coreProperties>
</file>