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57" w:rsidRPr="00876257" w:rsidRDefault="00876257" w:rsidP="00876257">
      <w:pPr>
        <w:spacing w:after="0" w:line="276" w:lineRule="auto"/>
        <w:rPr>
          <w:rFonts w:ascii="Calibri Light" w:eastAsia="Calibri" w:hAnsi="Calibri Light" w:cs="Calibri Light"/>
          <w:b/>
        </w:rPr>
      </w:pPr>
    </w:p>
    <w:p w:rsidR="00876257" w:rsidRPr="00876257" w:rsidRDefault="00876257" w:rsidP="00876257">
      <w:pPr>
        <w:spacing w:after="0" w:line="276" w:lineRule="auto"/>
        <w:jc w:val="center"/>
        <w:rPr>
          <w:rFonts w:ascii="Calibri Light" w:eastAsia="Calibri" w:hAnsi="Calibri Light" w:cs="Calibri Light"/>
          <w:b/>
        </w:rPr>
      </w:pPr>
      <w:r w:rsidRPr="00876257">
        <w:rPr>
          <w:rFonts w:ascii="Calibri Light" w:eastAsia="Calibri" w:hAnsi="Calibri Light" w:cs="Calibri Light"/>
          <w:b/>
        </w:rPr>
        <w:t xml:space="preserve">REGULAMIN ARTYSTYCZNE WAKACJE z PKZ </w:t>
      </w:r>
    </w:p>
    <w:p w:rsidR="00876257" w:rsidRPr="00876257" w:rsidRDefault="00876257" w:rsidP="00876257">
      <w:pPr>
        <w:spacing w:after="0" w:line="276" w:lineRule="auto"/>
        <w:jc w:val="center"/>
        <w:rPr>
          <w:rFonts w:ascii="Calibri Light" w:eastAsia="Calibri" w:hAnsi="Calibri Light" w:cs="Calibri Light"/>
          <w:b/>
        </w:rPr>
      </w:pPr>
      <w:r w:rsidRPr="00876257">
        <w:rPr>
          <w:rFonts w:ascii="Calibri Light" w:eastAsia="Calibri" w:hAnsi="Calibri Light" w:cs="Calibri Light"/>
          <w:b/>
        </w:rPr>
        <w:t>„ZEW NATURY”</w:t>
      </w:r>
      <w:r w:rsidRPr="00876257">
        <w:rPr>
          <w:rFonts w:ascii="Calibri Light" w:eastAsia="Calibri" w:hAnsi="Calibri Light" w:cs="Calibri Light"/>
          <w:b/>
        </w:rPr>
        <w:br/>
      </w: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 w:rsidRPr="00876257">
        <w:rPr>
          <w:rFonts w:ascii="Calibri Light" w:eastAsia="Calibri" w:hAnsi="Calibri Light" w:cs="Calibri Light"/>
          <w:b/>
        </w:rPr>
        <w:t>I. ORGANIZATOR</w:t>
      </w: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Organizatorem Artystycznych Wakacji z PKZ „Zew natury” jest Pałac Kultury Zagłębia (dalej PKZ).</w:t>
      </w: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 w:rsidRPr="00876257">
        <w:rPr>
          <w:rFonts w:ascii="Calibri Light" w:eastAsia="Calibri" w:hAnsi="Calibri Light" w:cs="Calibri Light"/>
          <w:b/>
        </w:rPr>
        <w:t xml:space="preserve">II. CEL I TERMIN </w:t>
      </w: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  <w:color w:val="000000"/>
        </w:rPr>
        <w:t>Zajęcia organizowane w ramach Artystycznych Wakacji z PKZ mają formę warsztatów tematycznych. Zajęcia odbywać się będą podczas wakacji w siedzibie PKZ przy placu Wolności 1, zgodnie z ustalonym harmonogramem dostępnym na stronie www.palac.art.pl.</w:t>
      </w: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 w:rsidRPr="00876257">
        <w:rPr>
          <w:rFonts w:ascii="Calibri Light" w:eastAsia="Calibri" w:hAnsi="Calibri Light" w:cs="Calibri Light"/>
          <w:b/>
        </w:rPr>
        <w:t>III. ZASADY UCZESTNICTWA</w:t>
      </w:r>
    </w:p>
    <w:p w:rsidR="00876257" w:rsidRPr="00876257" w:rsidRDefault="00876257" w:rsidP="00876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Zajęcia skierowane są do osób indywidualnych.</w:t>
      </w:r>
    </w:p>
    <w:p w:rsidR="00876257" w:rsidRPr="00876257" w:rsidRDefault="00876257" w:rsidP="00876257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Zajęcia przewidziane są </w:t>
      </w:r>
      <w:r>
        <w:rPr>
          <w:rFonts w:ascii="Calibri Light" w:eastAsia="Calibri" w:hAnsi="Calibri Light" w:cs="Calibri Light"/>
        </w:rPr>
        <w:t>dla dzieci i młodzieży w wieku 8-16 lat.</w:t>
      </w:r>
    </w:p>
    <w:p w:rsidR="00876257" w:rsidRPr="00876257" w:rsidRDefault="00876257" w:rsidP="00876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Liczba miejsc ograniczona.</w:t>
      </w:r>
    </w:p>
    <w:p w:rsidR="00876257" w:rsidRPr="00876257" w:rsidRDefault="00876257" w:rsidP="00876257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Udział w warsztatach Lego</w:t>
      </w:r>
      <w:r w:rsidRPr="00876257">
        <w:rPr>
          <w:rFonts w:ascii="Calibri Light" w:eastAsia="Calibri" w:hAnsi="Calibri Light" w:cs="Calibri Light"/>
        </w:rPr>
        <w:t xml:space="preserve"> „Zew natury”– </w:t>
      </w:r>
      <w:r>
        <w:rPr>
          <w:rFonts w:ascii="Calibri Light" w:eastAsia="Calibri" w:hAnsi="Calibri Light" w:cs="Calibri Light"/>
        </w:rPr>
        <w:t>jest płatny 10</w:t>
      </w:r>
      <w:r w:rsidRPr="00876257">
        <w:rPr>
          <w:rFonts w:ascii="Calibri Light" w:eastAsia="Calibri" w:hAnsi="Calibri Light" w:cs="Calibri Light"/>
        </w:rPr>
        <w:t>0 zł/os za cały cykl zajęć – 5 dni od poniedziałku do piątku.</w:t>
      </w:r>
    </w:p>
    <w:p w:rsidR="00876257" w:rsidRPr="00876257" w:rsidRDefault="00876257" w:rsidP="00876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Plan zajęć całego cyklu podany będzie przez Instruktora w dniu rozpoczęcia zajęć.</w:t>
      </w:r>
    </w:p>
    <w:p w:rsidR="00876257" w:rsidRPr="00876257" w:rsidRDefault="00876257" w:rsidP="00876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Warunkiem uczestnictwa w zajęciach jest zakup biletu w kasie PKZ lub przez internetowy system sprzedaży biletów. Bilet ważny jest na cały cykl zajęć. </w:t>
      </w:r>
    </w:p>
    <w:p w:rsidR="00876257" w:rsidRPr="00876257" w:rsidRDefault="00876257" w:rsidP="00876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Zabronione jest odstępowanie, odsprzedawanie biletu osobom trzecim.</w:t>
      </w:r>
    </w:p>
    <w:p w:rsidR="00876257" w:rsidRPr="00876257" w:rsidRDefault="00876257" w:rsidP="00876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Harmonogram zajęć oraz terminy sprzedaży biletów podane zostaną przez PKZ na stronie internetowej </w:t>
      </w:r>
      <w:hyperlink r:id="rId5" w:history="1">
        <w:r w:rsidRPr="00876257">
          <w:rPr>
            <w:rFonts w:ascii="Calibri Light" w:eastAsia="Calibri" w:hAnsi="Calibri Light" w:cs="Calibri Light"/>
            <w:color w:val="0563C1"/>
            <w:u w:val="single"/>
          </w:rPr>
          <w:t>www.palac.art.pl</w:t>
        </w:r>
      </w:hyperlink>
      <w:r w:rsidRPr="00876257">
        <w:rPr>
          <w:rFonts w:ascii="Calibri Light" w:eastAsia="Calibri" w:hAnsi="Calibri Light" w:cs="Calibri Light"/>
        </w:rPr>
        <w:t xml:space="preserve"> oraz profilu FB PKZ. </w:t>
      </w:r>
    </w:p>
    <w:p w:rsidR="00876257" w:rsidRPr="00876257" w:rsidRDefault="00876257" w:rsidP="00876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W pierwszym dniu zajęć konieczne będzie podanie danych dziecka (w celu utworzenia listy uczestników) i numeru kontaktowego do rodzica/opiekuna prawnego (w celu ewentualnego kontaktu).</w:t>
      </w: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 w:rsidRPr="00876257">
        <w:rPr>
          <w:rFonts w:ascii="Calibri Light" w:eastAsia="Calibri" w:hAnsi="Calibri Light" w:cs="Calibri Light"/>
          <w:b/>
        </w:rPr>
        <w:t>IV. PRAWA I OBOWIĄZKI UCZESTNIKÓW I ORGANIZATORA:</w:t>
      </w:r>
    </w:p>
    <w:p w:rsidR="00876257" w:rsidRPr="00876257" w:rsidRDefault="00876257" w:rsidP="008762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Organizator nie pokrywa kosztów wyżywienia uczestników.</w:t>
      </w:r>
    </w:p>
    <w:p w:rsidR="00876257" w:rsidRPr="00876257" w:rsidRDefault="00876257" w:rsidP="00876257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Organizator nie ubezpiecza uczestników i nie ponosi z tego tytułu odpowiedzialności.</w:t>
      </w:r>
    </w:p>
    <w:p w:rsidR="00876257" w:rsidRPr="00876257" w:rsidRDefault="00876257" w:rsidP="00876257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Organizator zastrzega sobie prawo do skreślenia z listy uczestników osób, które nie będą stosowały się do niniejszego regulaminu, bez zwrotu opłaty za zajęcia.</w:t>
      </w:r>
    </w:p>
    <w:p w:rsidR="00876257" w:rsidRPr="00876257" w:rsidRDefault="00876257" w:rsidP="00876257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Na artystyczne wakacje z PKZ będą przyjmowane dzieci zdrowe, bez objawów chorobowych. </w:t>
      </w:r>
    </w:p>
    <w:p w:rsidR="00876257" w:rsidRPr="00876257" w:rsidRDefault="00876257" w:rsidP="00876257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Uczestnicy przebywają pod opieką instruktorów w czasie zgodnym z przedstawionym harmonogramem zajęć.  </w:t>
      </w:r>
    </w:p>
    <w:p w:rsidR="00876257" w:rsidRPr="00876257" w:rsidRDefault="00876257" w:rsidP="00876257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Uczestnicy zobowiązani są do:   </w:t>
      </w:r>
    </w:p>
    <w:p w:rsidR="00876257" w:rsidRPr="00876257" w:rsidRDefault="00876257" w:rsidP="00876257">
      <w:pPr>
        <w:spacing w:after="0" w:line="240" w:lineRule="auto"/>
        <w:ind w:left="720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przestrzegania regulaminu i zasad uczestnictwa w zajęciach, podporządkowania się poleceniom instruktorów prowadzących zajęcia, a także do przestrzegania ogólnych zasad BHP i ppoż.,</w:t>
      </w:r>
    </w:p>
    <w:p w:rsidR="00876257" w:rsidRPr="00876257" w:rsidRDefault="00876257" w:rsidP="00876257">
      <w:pPr>
        <w:numPr>
          <w:ilvl w:val="0"/>
          <w:numId w:val="7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brania czynnego udziału w zajęciach programowych oraz przestrzegania ramowego </w:t>
      </w:r>
      <w:r w:rsidRPr="00876257">
        <w:rPr>
          <w:rFonts w:ascii="Calibri Light" w:eastAsia="Calibri" w:hAnsi="Calibri Light" w:cs="Calibri Light"/>
        </w:rPr>
        <w:br/>
        <w:t xml:space="preserve">               harmonogramu dnia, </w:t>
      </w:r>
    </w:p>
    <w:p w:rsidR="00876257" w:rsidRPr="00876257" w:rsidRDefault="00876257" w:rsidP="00876257">
      <w:pPr>
        <w:numPr>
          <w:ilvl w:val="0"/>
          <w:numId w:val="7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kulturalnego zachowywania się podczas zajęć i wyjazdów oraz szanowania innych uczestników,</w:t>
      </w:r>
    </w:p>
    <w:p w:rsidR="00876257" w:rsidRPr="00876257" w:rsidRDefault="00876257" w:rsidP="00876257">
      <w:pPr>
        <w:numPr>
          <w:ilvl w:val="0"/>
          <w:numId w:val="7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posiadania obuwia zmiennego oraz do szanowania mienia i sprzętu dydaktycznego </w:t>
      </w:r>
      <w:r w:rsidRPr="00876257">
        <w:rPr>
          <w:rFonts w:ascii="Calibri Light" w:eastAsia="Calibri" w:hAnsi="Calibri Light" w:cs="Calibri Light"/>
        </w:rPr>
        <w:br/>
        <w:t xml:space="preserve">              w placówce.</w:t>
      </w:r>
    </w:p>
    <w:p w:rsidR="00876257" w:rsidRPr="00876257" w:rsidRDefault="00876257" w:rsidP="00876257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Samowolne oddalanie się od opiekunów, niezdyscyplinowanie, nieprzestrzeganie regulaminu będzie skutkowało wykluczeniem uczestnika z udziału w „Artystycznych wakacjach z PKZ”. </w:t>
      </w:r>
    </w:p>
    <w:p w:rsidR="00876257" w:rsidRPr="00876257" w:rsidRDefault="00876257" w:rsidP="00876257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Za szkody wyrządzone przez dziecko materialnie odpowiedzialni są rodzice lub opiekunowie.</w:t>
      </w:r>
    </w:p>
    <w:p w:rsidR="00876257" w:rsidRPr="00876257" w:rsidRDefault="00876257" w:rsidP="00876257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lastRenderedPageBreak/>
        <w:t>W przypadku samodzielnego powrotu dziecka do domu, rodzice lub opiekunowie są zobowiązani podpisać oświadczenie w placówce.</w:t>
      </w:r>
    </w:p>
    <w:p w:rsidR="00876257" w:rsidRPr="00876257" w:rsidRDefault="00876257" w:rsidP="00876257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Organizator nie odpowiada za rzeczy zagubione przez uczestników podczas zajęć oraz za zniszczenia rzeczy należących do dzieci, a dokonanych przez innych uczestników.</w:t>
      </w:r>
    </w:p>
    <w:p w:rsidR="00876257" w:rsidRPr="00876257" w:rsidRDefault="00876257" w:rsidP="00876257">
      <w:pPr>
        <w:numPr>
          <w:ilvl w:val="0"/>
          <w:numId w:val="4"/>
        </w:numPr>
        <w:spacing w:after="200" w:line="276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O ewentualnej nieobecności uczestnika na zajęciach, należy poinformować Instruktora.</w:t>
      </w: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 w:rsidRPr="00876257">
        <w:rPr>
          <w:rFonts w:ascii="Calibri Light" w:eastAsia="Calibri" w:hAnsi="Calibri Light" w:cs="Calibri Light"/>
          <w:b/>
        </w:rPr>
        <w:t>V. OCHRONA DANYCH OSOBOWYCH</w:t>
      </w: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Zgodnie z art. 13 ust. 1-2 Rozporządzenia Parlamentu Europejskiego i Rady (UE) 2016/79 z dnia 27 kwietnia 2016 r., w sprawie ochrony osób fizycznych w związku z przetwarzaniem danych osobowych </w:t>
      </w:r>
      <w:r w:rsidRPr="00876257">
        <w:rPr>
          <w:rFonts w:ascii="Calibri Light" w:eastAsia="Calibri" w:hAnsi="Calibri Light" w:cs="Calibri Light"/>
        </w:rPr>
        <w:br/>
        <w:t>i w sprawie swobodnego przepływu takich danych oraz uchylenia dyrektywy 95/46/WE (ogólne rozporządzenie o ochronie danych) – dalej RODO, informujemy, że:</w:t>
      </w:r>
    </w:p>
    <w:p w:rsidR="00876257" w:rsidRPr="00876257" w:rsidRDefault="00876257" w:rsidP="00876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Administratorem podanych przez Ciebie danych osobowych, będzie Pałac Kultury Zagłębia (PKZ) </w:t>
      </w:r>
      <w:r w:rsidRPr="00876257">
        <w:rPr>
          <w:rFonts w:ascii="Calibri Light" w:eastAsia="Calibri" w:hAnsi="Calibri Light" w:cs="Calibri Light"/>
        </w:rPr>
        <w:br/>
        <w:t>z siedzibą w Dąbrowie Górniczej przy Placu Wolności 1.</w:t>
      </w:r>
    </w:p>
    <w:p w:rsidR="00876257" w:rsidRPr="00876257" w:rsidRDefault="00876257" w:rsidP="00876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Dane osobowe przetwarzane będą w celach i terminach:</w:t>
      </w:r>
    </w:p>
    <w:p w:rsidR="00876257" w:rsidRPr="00876257" w:rsidRDefault="00876257" w:rsidP="00876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W celu kontaktu </w:t>
      </w:r>
      <w:r>
        <w:rPr>
          <w:rFonts w:ascii="Calibri Light" w:eastAsia="Calibri" w:hAnsi="Calibri Light" w:cs="Calibri Light"/>
        </w:rPr>
        <w:t xml:space="preserve">niezbędne będą dane: imię, </w:t>
      </w:r>
      <w:bookmarkStart w:id="0" w:name="_GoBack"/>
      <w:bookmarkEnd w:id="0"/>
      <w:r w:rsidRPr="00876257">
        <w:rPr>
          <w:rFonts w:ascii="Calibri Light" w:eastAsia="Calibri" w:hAnsi="Calibri Light" w:cs="Calibri Light"/>
        </w:rPr>
        <w:t>nazwisko uczestnika oraz numer telefonu opiekuna prawnego, które przetwarzane do zakończenia zajęć tj. 31.08.2024 r., a następnie zostaną   zniszczone;</w:t>
      </w:r>
    </w:p>
    <w:p w:rsidR="00876257" w:rsidRPr="00876257" w:rsidRDefault="00876257" w:rsidP="008762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W przypadku wyrażenia zgody na samodzielny powrót uczestnika do domu w czasie trwania cyklu           </w:t>
      </w:r>
      <w:r w:rsidRPr="00876257">
        <w:rPr>
          <w:rFonts w:ascii="Calibri Light" w:eastAsia="Calibri" w:hAnsi="Calibri Light" w:cs="Calibri Light"/>
        </w:rPr>
        <w:br/>
        <w:t xml:space="preserve">              zajęć, konieczne będzie wypełnienie oświadczenia, które zawierać będzie dane: imię i  </w:t>
      </w:r>
      <w:r w:rsidRPr="00876257">
        <w:rPr>
          <w:rFonts w:ascii="Calibri Light" w:eastAsia="Calibri" w:hAnsi="Calibri Light" w:cs="Calibri Light"/>
        </w:rPr>
        <w:br/>
        <w:t xml:space="preserve">              nazwisko uczestnika oraz podpis rodzica/prawnego opiekuna. Oświadczenia zniszczone zostaną</w:t>
      </w:r>
      <w:r w:rsidRPr="00876257">
        <w:rPr>
          <w:rFonts w:ascii="Calibri Light" w:eastAsia="Calibri" w:hAnsi="Calibri Light" w:cs="Calibri Light"/>
        </w:rPr>
        <w:br/>
        <w:t xml:space="preserve">              po zakończeniu cyklu zajęć;</w:t>
      </w:r>
    </w:p>
    <w:p w:rsidR="00876257" w:rsidRPr="00876257" w:rsidRDefault="00876257" w:rsidP="00876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W celach promocji działalności PKZ, upowszechniania kultury oraz działań marketingowych oraz archiwizacyjnych będziemy dokumentować organizowane przez nas wydarzenia w postaci zapisu obrazu lub dźwięku (np. foto, audio, video). Wizerunek uczestników może znaleźć się w ww. dokumentacji. Może być on wykorzystany za pośrednictwem dowolnego medium, w tym w wersji elektronicznej w globalnej sieci WWW (</w:t>
      </w:r>
      <w:proofErr w:type="spellStart"/>
      <w:r w:rsidRPr="00876257">
        <w:rPr>
          <w:rFonts w:ascii="Calibri Light" w:eastAsia="Calibri" w:hAnsi="Calibri Light" w:cs="Calibri Light"/>
        </w:rPr>
        <w:t>internet</w:t>
      </w:r>
      <w:proofErr w:type="spellEnd"/>
      <w:r w:rsidRPr="00876257">
        <w:rPr>
          <w:rFonts w:ascii="Calibri Light" w:eastAsia="Calibri" w:hAnsi="Calibri Light" w:cs="Calibri Light"/>
        </w:rPr>
        <w:t>), mediach społecznościowych oraz w formie drukowanej. W każdym momencie uczestnikowi/rodzicowi/prawnemu opiekunowi przysługuje prawo do wniesienia sprzeciwu wobec wykorzystania materiałów z wizerunkiem uczestnika.</w:t>
      </w:r>
    </w:p>
    <w:p w:rsidR="00876257" w:rsidRPr="00876257" w:rsidRDefault="00876257" w:rsidP="00876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W każdej chwili przysługuje Ci prawo do wniesienia sprzeciwu wobec przetwarzania podanych przez Ciebie danych osobowych. Przestaniemy przetwarzać podane przez Ciebie dane w tych celach, chyba że będziemy w stanie wykazać, że w stosunku do Twoich danych istnieją dla nas ważne prawnie uzasadnione podstawy, które są nadrzędne wobec Twoich interesów, praw i wolności, lub Twoje dane będą nam niezbędne do ewentualnego ustalenia, dochodzenia lub obrony roszczeń.</w:t>
      </w:r>
    </w:p>
    <w:p w:rsidR="00876257" w:rsidRPr="00876257" w:rsidRDefault="00876257" w:rsidP="00876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W każdej chwili przysługuje Ci prawo do wniesienia sprzeciwu wobec przetwarzania Twoich danych w postaci wizerunku. Jeżeli skorzystasz z tego prawa, zaprzestaniemy przetwarzania danych w tym celu.</w:t>
      </w:r>
    </w:p>
    <w:p w:rsidR="00876257" w:rsidRPr="00876257" w:rsidRDefault="00876257" w:rsidP="00876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Twoje dane nie będą ujawniane innym podmiotom. W wyjątkowych sytuacjach wgląd w dane mogą mieć firmy z nami współpracujące: kancelaria prawna lub firma obsługująca system księgowo-finansowy w naszej instytucji.</w:t>
      </w:r>
    </w:p>
    <w:p w:rsidR="00876257" w:rsidRPr="00876257" w:rsidRDefault="00876257" w:rsidP="00876257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Zgodnie z RODO przysługuje Ci:</w:t>
      </w:r>
    </w:p>
    <w:p w:rsidR="00876257" w:rsidRPr="00876257" w:rsidRDefault="00876257" w:rsidP="00876257">
      <w:pPr>
        <w:numPr>
          <w:ilvl w:val="0"/>
          <w:numId w:val="5"/>
        </w:numPr>
        <w:spacing w:after="0" w:line="240" w:lineRule="auto"/>
        <w:ind w:left="1134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prawo dostępu do swoich danych;</w:t>
      </w:r>
    </w:p>
    <w:p w:rsidR="00876257" w:rsidRPr="00876257" w:rsidRDefault="00876257" w:rsidP="00876257">
      <w:pPr>
        <w:numPr>
          <w:ilvl w:val="0"/>
          <w:numId w:val="5"/>
        </w:numPr>
        <w:spacing w:after="0" w:line="240" w:lineRule="auto"/>
        <w:ind w:left="1134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prawo do sprostowania (poprawiania) swoich danych;</w:t>
      </w:r>
    </w:p>
    <w:p w:rsidR="00876257" w:rsidRPr="00876257" w:rsidRDefault="00876257" w:rsidP="00876257">
      <w:pPr>
        <w:numPr>
          <w:ilvl w:val="0"/>
          <w:numId w:val="5"/>
        </w:numPr>
        <w:spacing w:after="0" w:line="240" w:lineRule="auto"/>
        <w:ind w:left="1134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prawo do usunięcia danych, ograniczenia ich przetwarzania;</w:t>
      </w:r>
    </w:p>
    <w:p w:rsidR="00876257" w:rsidRPr="00876257" w:rsidRDefault="00876257" w:rsidP="00876257">
      <w:pPr>
        <w:numPr>
          <w:ilvl w:val="0"/>
          <w:numId w:val="5"/>
        </w:numPr>
        <w:spacing w:after="0" w:line="240" w:lineRule="auto"/>
        <w:ind w:left="1134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prawo do wniesienia sprzeciwu wobec przetwarzania danych;</w:t>
      </w:r>
    </w:p>
    <w:p w:rsidR="00876257" w:rsidRPr="00876257" w:rsidRDefault="00876257" w:rsidP="00876257">
      <w:pPr>
        <w:numPr>
          <w:ilvl w:val="0"/>
          <w:numId w:val="5"/>
        </w:numPr>
        <w:spacing w:after="0" w:line="240" w:lineRule="auto"/>
        <w:ind w:left="1134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prawo do przenoszenia danych;</w:t>
      </w:r>
    </w:p>
    <w:p w:rsidR="00876257" w:rsidRPr="00876257" w:rsidRDefault="00876257" w:rsidP="00876257">
      <w:pPr>
        <w:numPr>
          <w:ilvl w:val="0"/>
          <w:numId w:val="5"/>
        </w:numPr>
        <w:spacing w:after="0" w:line="240" w:lineRule="auto"/>
        <w:ind w:left="1134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prawo do wniesienia skargi do organu nadzorczego (PUODO).</w:t>
      </w:r>
    </w:p>
    <w:p w:rsidR="00876257" w:rsidRPr="00876257" w:rsidRDefault="00876257" w:rsidP="00876257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lastRenderedPageBreak/>
        <w:t>Informujemy, że podane przez Ciebie dane nie będą wykorzystane do podejmowania decyzji w sposób zautomatyzowany, z uwzględnieniem profilowania.</w:t>
      </w:r>
    </w:p>
    <w:p w:rsidR="00876257" w:rsidRPr="00876257" w:rsidRDefault="00876257" w:rsidP="00876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Podanie danych jest dobrowolne, ale ich niepodanie będzie skutkowało brakiem możliwości uczestnictwa w zajęciach.</w:t>
      </w: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</w:p>
    <w:p w:rsidR="00876257" w:rsidRPr="00876257" w:rsidRDefault="00876257" w:rsidP="00876257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 w:rsidRPr="00876257">
        <w:rPr>
          <w:rFonts w:ascii="Calibri Light" w:eastAsia="Calibri" w:hAnsi="Calibri Light" w:cs="Calibri Light"/>
          <w:b/>
        </w:rPr>
        <w:t>VI. POSTANOWIENIA KOŃCOWE</w:t>
      </w:r>
    </w:p>
    <w:p w:rsidR="00876257" w:rsidRPr="00876257" w:rsidRDefault="00876257" w:rsidP="00876257">
      <w:pPr>
        <w:numPr>
          <w:ilvl w:val="0"/>
          <w:numId w:val="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Organizator zastrzega sobie prawo do zmian w regulaminie.</w:t>
      </w:r>
    </w:p>
    <w:p w:rsidR="00876257" w:rsidRPr="00876257" w:rsidRDefault="00876257" w:rsidP="00876257">
      <w:pPr>
        <w:numPr>
          <w:ilvl w:val="0"/>
          <w:numId w:val="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>W sprawach nieuregulowanych niniejszym regulaminem decyduje Organizator.</w:t>
      </w:r>
    </w:p>
    <w:p w:rsidR="00876257" w:rsidRPr="00876257" w:rsidRDefault="00876257" w:rsidP="00876257">
      <w:pPr>
        <w:spacing w:after="200" w:line="276" w:lineRule="auto"/>
        <w:rPr>
          <w:rFonts w:ascii="Calibri Light" w:eastAsia="Calibri" w:hAnsi="Calibri Light" w:cs="Calibri Light"/>
        </w:rPr>
      </w:pPr>
      <w:r w:rsidRPr="00876257">
        <w:rPr>
          <w:rFonts w:ascii="Calibri Light" w:eastAsia="Calibri" w:hAnsi="Calibri Light" w:cs="Calibri Light"/>
        </w:rPr>
        <w:t xml:space="preserve"> </w:t>
      </w:r>
    </w:p>
    <w:p w:rsidR="00876257" w:rsidRPr="00876257" w:rsidRDefault="00876257" w:rsidP="00876257">
      <w:pPr>
        <w:spacing w:after="200" w:line="276" w:lineRule="auto"/>
        <w:rPr>
          <w:rFonts w:ascii="Calibri" w:eastAsia="Calibri" w:hAnsi="Calibri" w:cs="Times New Roman"/>
        </w:rPr>
      </w:pPr>
    </w:p>
    <w:p w:rsidR="00E44932" w:rsidRDefault="00E44932"/>
    <w:sectPr w:rsidR="00E44932" w:rsidSect="00351EC6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1F" w:rsidRDefault="008762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98B69B" wp14:editId="64A2258F">
          <wp:simplePos x="0" y="0"/>
          <wp:positionH relativeFrom="margin">
            <wp:posOffset>-907415</wp:posOffset>
          </wp:positionH>
          <wp:positionV relativeFrom="margin">
            <wp:posOffset>8742680</wp:posOffset>
          </wp:positionV>
          <wp:extent cx="7560310" cy="922655"/>
          <wp:effectExtent l="0" t="0" r="2540" b="0"/>
          <wp:wrapSquare wrapText="bothSides"/>
          <wp:docPr id="1" name="Obraz 1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2A" w:rsidRDefault="00876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BC60EB" wp14:editId="71DF0391">
          <wp:simplePos x="0" y="0"/>
          <wp:positionH relativeFrom="margin">
            <wp:posOffset>-895350</wp:posOffset>
          </wp:positionH>
          <wp:positionV relativeFrom="margin">
            <wp:posOffset>-901700</wp:posOffset>
          </wp:positionV>
          <wp:extent cx="7548245" cy="922655"/>
          <wp:effectExtent l="0" t="0" r="0" b="0"/>
          <wp:wrapSquare wrapText="bothSides"/>
          <wp:docPr id="2" name="Obraz 2" descr="Papier Firmowy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C1F" w:rsidRDefault="00876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DD8"/>
    <w:multiLevelType w:val="hybridMultilevel"/>
    <w:tmpl w:val="7DE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0E06"/>
    <w:multiLevelType w:val="hybridMultilevel"/>
    <w:tmpl w:val="FFE0F250"/>
    <w:lvl w:ilvl="0" w:tplc="DFDECE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3217"/>
    <w:multiLevelType w:val="hybridMultilevel"/>
    <w:tmpl w:val="B04E350E"/>
    <w:lvl w:ilvl="0" w:tplc="9D043438">
      <w:start w:val="1"/>
      <w:numFmt w:val="lowerLetter"/>
      <w:lvlText w:val="%1."/>
      <w:lvlJc w:val="left"/>
      <w:pPr>
        <w:ind w:left="0" w:firstLine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7760"/>
    <w:multiLevelType w:val="hybridMultilevel"/>
    <w:tmpl w:val="99062680"/>
    <w:lvl w:ilvl="0" w:tplc="85185AFE">
      <w:start w:val="1"/>
      <w:numFmt w:val="lowerLetter"/>
      <w:lvlText w:val="%1."/>
      <w:lvlJc w:val="left"/>
      <w:pPr>
        <w:ind w:left="0" w:firstLine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57"/>
    <w:rsid w:val="00876257"/>
    <w:rsid w:val="00E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EC95-215A-40F4-B58E-9398DB5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76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2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762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alac.ar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Magdalena Koziak</cp:lastModifiedBy>
  <cp:revision>1</cp:revision>
  <dcterms:created xsi:type="dcterms:W3CDTF">2024-06-19T10:16:00Z</dcterms:created>
  <dcterms:modified xsi:type="dcterms:W3CDTF">2024-06-19T10:22:00Z</dcterms:modified>
</cp:coreProperties>
</file>